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7FFF5B" w14:textId="77777777" w:rsidR="00BB5EDE" w:rsidRDefault="00BB5EDE" w:rsidP="00BB5EDE">
      <w:r>
        <w:rPr>
          <w:noProof/>
          <w:lang w:eastAsia="en-GB"/>
        </w:rPr>
        <w:drawing>
          <wp:anchor distT="0" distB="0" distL="114300" distR="114300" simplePos="0" relativeHeight="251659264" behindDoc="0" locked="0" layoutInCell="1" allowOverlap="1" wp14:anchorId="0293B87A" wp14:editId="7818C628">
            <wp:simplePos x="0" y="0"/>
            <wp:positionH relativeFrom="margin">
              <wp:posOffset>3467100</wp:posOffset>
            </wp:positionH>
            <wp:positionV relativeFrom="paragraph">
              <wp:posOffset>-1905</wp:posOffset>
            </wp:positionV>
            <wp:extent cx="2333625" cy="793750"/>
            <wp:effectExtent l="0" t="0" r="9525" b="0"/>
            <wp:wrapNone/>
            <wp:docPr id="2" name="Picture 3" descr="Shape&#10;&#10;Description automatically generated with medium confidenc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3" descr="Shape&#10;&#10;Description automatically generated with medium confidence"/>
                    <pic:cNvPicPr/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333625" cy="793750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inline distT="0" distB="0" distL="0" distR="0" wp14:anchorId="6976E252" wp14:editId="10D54307">
            <wp:extent cx="1548000" cy="820800"/>
            <wp:effectExtent l="0" t="0" r="0" b="0"/>
            <wp:docPr id="1" name="Picture 1" descr="Shap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Shape&#10;&#10;Description automatically generated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48000" cy="820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5743566" w14:textId="77777777" w:rsidR="00BB5EDE" w:rsidRDefault="00BB5EDE" w:rsidP="00BB5EDE"/>
    <w:p w14:paraId="3631871C" w14:textId="77777777" w:rsidR="00BB5EDE" w:rsidRDefault="00BB5EDE" w:rsidP="00BB5EDE">
      <w:r>
        <w:rPr>
          <w:noProof/>
        </w:rPr>
        <mc:AlternateContent>
          <mc:Choice Requires="wps">
            <w:drawing>
              <wp:anchor distT="45720" distB="45720" distL="114300" distR="114300" simplePos="0" relativeHeight="251662336" behindDoc="0" locked="0" layoutInCell="1" allowOverlap="1" wp14:anchorId="23FCB8B6" wp14:editId="3146D929">
                <wp:simplePos x="0" y="0"/>
                <wp:positionH relativeFrom="column">
                  <wp:posOffset>-57150</wp:posOffset>
                </wp:positionH>
                <wp:positionV relativeFrom="paragraph">
                  <wp:posOffset>6675755</wp:posOffset>
                </wp:positionV>
                <wp:extent cx="5884545" cy="1188720"/>
                <wp:effectExtent l="0" t="0" r="0" b="0"/>
                <wp:wrapSquare wrapText="bothSides"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84545" cy="11887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DB1B80C" w14:textId="098F1982" w:rsidR="00BB5EDE" w:rsidRPr="00B07F7D" w:rsidRDefault="00BB5EDE" w:rsidP="00BB5EDE">
                            <w:pPr>
                              <w:rPr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</w:pPr>
                            <w:r w:rsidRPr="00BB5EDE">
                              <w:rPr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  <w:t>P</w:t>
                            </w:r>
                            <w:r w:rsidR="00194CDB">
                              <w:rPr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  <w:t>an-</w:t>
                            </w:r>
                            <w:r>
                              <w:rPr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  <w:t>L</w:t>
                            </w:r>
                            <w:r w:rsidR="00194CDB">
                              <w:rPr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  <w:t>eeds</w:t>
                            </w:r>
                            <w:r>
                              <w:rPr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  <w:t xml:space="preserve"> H</w:t>
                            </w:r>
                            <w:r w:rsidR="00194CDB">
                              <w:rPr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  <w:t>ealth</w:t>
                            </w:r>
                            <w:r>
                              <w:rPr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  <w:t xml:space="preserve"> T L</w:t>
                            </w:r>
                            <w:r w:rsidR="00194CDB">
                              <w:rPr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  <w:t>evel</w:t>
                            </w:r>
                            <w:r w:rsidRPr="00B07F7D">
                              <w:rPr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  <w:t xml:space="preserve"> </w:t>
                            </w:r>
                          </w:p>
                          <w:p w14:paraId="35EE8C10" w14:textId="165BB5EF" w:rsidR="00BB5EDE" w:rsidRPr="00B07F7D" w:rsidRDefault="00194CDB" w:rsidP="00BB5EDE">
                            <w:pPr>
                              <w:rPr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</w:pPr>
                            <w:r w:rsidRPr="00BB5EDE">
                              <w:rPr>
                                <w:color w:val="FFFFFF" w:themeColor="background1"/>
                                <w:sz w:val="36"/>
                                <w:szCs w:val="36"/>
                              </w:rPr>
                              <w:t>T</w:t>
                            </w:r>
                            <w:r>
                              <w:rPr>
                                <w:color w:val="FFFFFF" w:themeColor="background1"/>
                                <w:sz w:val="36"/>
                                <w:szCs w:val="36"/>
                              </w:rPr>
                              <w:t>echnology in</w:t>
                            </w:r>
                            <w:r w:rsidRPr="00BB5EDE">
                              <w:rPr>
                                <w:color w:val="FFFFFF" w:themeColor="background1"/>
                                <w:sz w:val="36"/>
                                <w:szCs w:val="36"/>
                              </w:rPr>
                              <w:t xml:space="preserve"> </w:t>
                            </w:r>
                            <w:r>
                              <w:rPr>
                                <w:color w:val="FFFFFF" w:themeColor="background1"/>
                                <w:sz w:val="36"/>
                                <w:szCs w:val="36"/>
                              </w:rPr>
                              <w:t>healthcare</w:t>
                            </w:r>
                            <w:r w:rsidRPr="00BB5EDE">
                              <w:rPr>
                                <w:color w:val="FFFFFF" w:themeColor="background1"/>
                                <w:sz w:val="36"/>
                                <w:szCs w:val="36"/>
                              </w:rPr>
                              <w:t xml:space="preserve"> </w:t>
                            </w:r>
                            <w:r>
                              <w:rPr>
                                <w:color w:val="FFFFFF" w:themeColor="background1"/>
                                <w:sz w:val="36"/>
                                <w:szCs w:val="36"/>
                              </w:rPr>
                              <w:t>–</w:t>
                            </w:r>
                            <w:r w:rsidRPr="00BB5EDE">
                              <w:rPr>
                                <w:color w:val="FFFFFF" w:themeColor="background1"/>
                                <w:sz w:val="36"/>
                                <w:szCs w:val="36"/>
                              </w:rPr>
                              <w:t xml:space="preserve"> H</w:t>
                            </w:r>
                            <w:r>
                              <w:rPr>
                                <w:color w:val="FFFFFF" w:themeColor="background1"/>
                                <w:sz w:val="36"/>
                                <w:szCs w:val="36"/>
                              </w:rPr>
                              <w:t>ealth</w:t>
                            </w:r>
                            <w:r w:rsidRPr="00BB5EDE">
                              <w:rPr>
                                <w:color w:val="FFFFFF" w:themeColor="background1"/>
                                <w:sz w:val="36"/>
                                <w:szCs w:val="36"/>
                              </w:rPr>
                              <w:t xml:space="preserve"> T L</w:t>
                            </w:r>
                            <w:r>
                              <w:rPr>
                                <w:color w:val="FFFFFF" w:themeColor="background1"/>
                                <w:sz w:val="36"/>
                                <w:szCs w:val="36"/>
                              </w:rPr>
                              <w:t>evel</w:t>
                            </w:r>
                            <w:r w:rsidRPr="00BB5EDE">
                              <w:rPr>
                                <w:color w:val="FFFFFF" w:themeColor="background1"/>
                                <w:sz w:val="36"/>
                                <w:szCs w:val="36"/>
                              </w:rPr>
                              <w:t xml:space="preserve"> </w:t>
                            </w:r>
                            <w:r>
                              <w:rPr>
                                <w:color w:val="FFFFFF" w:themeColor="background1"/>
                                <w:sz w:val="36"/>
                                <w:szCs w:val="36"/>
                              </w:rPr>
                              <w:t xml:space="preserve">teaching and learning </w:t>
                            </w:r>
                            <w:r w:rsidRPr="00BB5EDE">
                              <w:rPr>
                                <w:color w:val="FFFFFF" w:themeColor="background1"/>
                                <w:sz w:val="36"/>
                                <w:szCs w:val="36"/>
                              </w:rPr>
                              <w:t>r</w:t>
                            </w:r>
                            <w:r>
                              <w:rPr>
                                <w:color w:val="FFFFFF" w:themeColor="background1"/>
                                <w:sz w:val="36"/>
                                <w:szCs w:val="36"/>
                              </w:rPr>
                              <w:t>esource</w:t>
                            </w:r>
                          </w:p>
                          <w:p w14:paraId="1B800447" w14:textId="77777777" w:rsidR="00BB5EDE" w:rsidRPr="00B07F7D" w:rsidRDefault="00BB5EDE" w:rsidP="00BB5EDE">
                            <w:pPr>
                              <w:rPr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</w:pPr>
                            <w:r w:rsidRPr="00B07F7D">
                              <w:rPr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  <w:t>ET-FOUNDATION.CO.UK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3FCB8B6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4.5pt;margin-top:525.65pt;width:463.35pt;height:93.6pt;z-index:25166233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" filled="f" stroked="f">
                <v:textbox>
                  <w:txbxContent>
                    <w:p w14:paraId="4DB1B80C" w14:textId="098F1982" w:rsidR="00BB5EDE" w:rsidRPr="00B07F7D" w:rsidRDefault="00BB5EDE" w:rsidP="00BB5EDE">
                      <w:pPr>
                        <w:rPr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</w:pPr>
                      <w:r w:rsidRPr="00BB5EDE">
                        <w:rPr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  <w:t>P</w:t>
                      </w:r>
                      <w:r w:rsidR="00194CDB">
                        <w:rPr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  <w:t>an-</w:t>
                      </w:r>
                      <w:r>
                        <w:rPr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  <w:t>L</w:t>
                      </w:r>
                      <w:r w:rsidR="00194CDB">
                        <w:rPr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  <w:t>eeds</w:t>
                      </w:r>
                      <w:r>
                        <w:rPr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  <w:t xml:space="preserve"> H</w:t>
                      </w:r>
                      <w:r w:rsidR="00194CDB">
                        <w:rPr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  <w:t>ealth</w:t>
                      </w:r>
                      <w:r>
                        <w:rPr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  <w:t xml:space="preserve"> T L</w:t>
                      </w:r>
                      <w:r w:rsidR="00194CDB">
                        <w:rPr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  <w:t>evel</w:t>
                      </w:r>
                      <w:r w:rsidRPr="00B07F7D">
                        <w:rPr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  <w:t xml:space="preserve"> </w:t>
                      </w:r>
                    </w:p>
                    <w:p w14:paraId="35EE8C10" w14:textId="165BB5EF" w:rsidR="00BB5EDE" w:rsidRPr="00B07F7D" w:rsidRDefault="00194CDB" w:rsidP="00BB5EDE">
                      <w:pPr>
                        <w:rPr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</w:pPr>
                      <w:r w:rsidRPr="00BB5EDE">
                        <w:rPr>
                          <w:color w:val="FFFFFF" w:themeColor="background1"/>
                          <w:sz w:val="36"/>
                          <w:szCs w:val="36"/>
                        </w:rPr>
                        <w:t>T</w:t>
                      </w:r>
                      <w:r>
                        <w:rPr>
                          <w:color w:val="FFFFFF" w:themeColor="background1"/>
                          <w:sz w:val="36"/>
                          <w:szCs w:val="36"/>
                        </w:rPr>
                        <w:t>echnology in</w:t>
                      </w:r>
                      <w:r w:rsidRPr="00BB5EDE">
                        <w:rPr>
                          <w:color w:val="FFFFFF" w:themeColor="background1"/>
                          <w:sz w:val="36"/>
                          <w:szCs w:val="36"/>
                        </w:rPr>
                        <w:t xml:space="preserve"> </w:t>
                      </w:r>
                      <w:r>
                        <w:rPr>
                          <w:color w:val="FFFFFF" w:themeColor="background1"/>
                          <w:sz w:val="36"/>
                          <w:szCs w:val="36"/>
                        </w:rPr>
                        <w:t>healthcare</w:t>
                      </w:r>
                      <w:r w:rsidRPr="00BB5EDE">
                        <w:rPr>
                          <w:color w:val="FFFFFF" w:themeColor="background1"/>
                          <w:sz w:val="36"/>
                          <w:szCs w:val="36"/>
                        </w:rPr>
                        <w:t xml:space="preserve"> </w:t>
                      </w:r>
                      <w:r>
                        <w:rPr>
                          <w:color w:val="FFFFFF" w:themeColor="background1"/>
                          <w:sz w:val="36"/>
                          <w:szCs w:val="36"/>
                        </w:rPr>
                        <w:t>–</w:t>
                      </w:r>
                      <w:r w:rsidRPr="00BB5EDE">
                        <w:rPr>
                          <w:color w:val="FFFFFF" w:themeColor="background1"/>
                          <w:sz w:val="36"/>
                          <w:szCs w:val="36"/>
                        </w:rPr>
                        <w:t xml:space="preserve"> H</w:t>
                      </w:r>
                      <w:r>
                        <w:rPr>
                          <w:color w:val="FFFFFF" w:themeColor="background1"/>
                          <w:sz w:val="36"/>
                          <w:szCs w:val="36"/>
                        </w:rPr>
                        <w:t>ealth</w:t>
                      </w:r>
                      <w:r w:rsidRPr="00BB5EDE">
                        <w:rPr>
                          <w:color w:val="FFFFFF" w:themeColor="background1"/>
                          <w:sz w:val="36"/>
                          <w:szCs w:val="36"/>
                        </w:rPr>
                        <w:t xml:space="preserve"> T L</w:t>
                      </w:r>
                      <w:r>
                        <w:rPr>
                          <w:color w:val="FFFFFF" w:themeColor="background1"/>
                          <w:sz w:val="36"/>
                          <w:szCs w:val="36"/>
                        </w:rPr>
                        <w:t>evel</w:t>
                      </w:r>
                      <w:r w:rsidRPr="00BB5EDE">
                        <w:rPr>
                          <w:color w:val="FFFFFF" w:themeColor="background1"/>
                          <w:sz w:val="36"/>
                          <w:szCs w:val="36"/>
                        </w:rPr>
                        <w:t xml:space="preserve"> </w:t>
                      </w:r>
                      <w:r>
                        <w:rPr>
                          <w:color w:val="FFFFFF" w:themeColor="background1"/>
                          <w:sz w:val="36"/>
                          <w:szCs w:val="36"/>
                        </w:rPr>
                        <w:t xml:space="preserve">teaching and learning </w:t>
                      </w:r>
                      <w:r w:rsidRPr="00BB5EDE">
                        <w:rPr>
                          <w:color w:val="FFFFFF" w:themeColor="background1"/>
                          <w:sz w:val="36"/>
                          <w:szCs w:val="36"/>
                        </w:rPr>
                        <w:t>r</w:t>
                      </w:r>
                      <w:r>
                        <w:rPr>
                          <w:color w:val="FFFFFF" w:themeColor="background1"/>
                          <w:sz w:val="36"/>
                          <w:szCs w:val="36"/>
                        </w:rPr>
                        <w:t>esource</w:t>
                      </w:r>
                    </w:p>
                    <w:p w14:paraId="1B800447" w14:textId="77777777" w:rsidR="00BB5EDE" w:rsidRPr="00B07F7D" w:rsidRDefault="00BB5EDE" w:rsidP="00BB5EDE">
                      <w:pPr>
                        <w:rPr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</w:pPr>
                      <w:r w:rsidRPr="00B07F7D">
                        <w:rPr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  <w:t>ET-FOUNDATION.CO.UK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745DC6BB" wp14:editId="4C9DFA34">
                <wp:simplePos x="0" y="0"/>
                <wp:positionH relativeFrom="column">
                  <wp:posOffset>-180975</wp:posOffset>
                </wp:positionH>
                <wp:positionV relativeFrom="paragraph">
                  <wp:posOffset>4795520</wp:posOffset>
                </wp:positionV>
                <wp:extent cx="6141720" cy="1477684"/>
                <wp:effectExtent l="0" t="0" r="0" b="8255"/>
                <wp:wrapNone/>
                <wp:docPr id="6" name="Group 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141720" cy="1477684"/>
                          <a:chOff x="0" y="0"/>
                          <a:chExt cx="6141720" cy="1478280"/>
                        </a:xfrm>
                      </wpg:grpSpPr>
                      <wps:wsp>
                        <wps:cNvPr id="3" name="Rectangle 3"/>
                        <wps:cNvSpPr/>
                        <wps:spPr>
                          <a:xfrm>
                            <a:off x="0" y="0"/>
                            <a:ext cx="6141720" cy="1478280"/>
                          </a:xfrm>
                          <a:prstGeom prst="rect">
                            <a:avLst/>
                          </a:prstGeom>
                          <a:solidFill>
                            <a:srgbClr val="E51C41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7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200106"/>
                            <a:ext cx="6141720" cy="110534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605D8D5" w14:textId="6607C526" w:rsidR="00BB5EDE" w:rsidRPr="00BB5EDE" w:rsidRDefault="00BB5EDE" w:rsidP="00BB5EDE">
                              <w:pPr>
                                <w:rPr>
                                  <w:b/>
                                  <w:bCs/>
                                  <w:color w:val="FFFFFF" w:themeColor="background1"/>
                                  <w:sz w:val="70"/>
                                  <w:szCs w:val="70"/>
                                </w:rPr>
                              </w:pPr>
                              <w:r w:rsidRPr="00BB5EDE">
                                <w:rPr>
                                  <w:b/>
                                  <w:bCs/>
                                  <w:color w:val="FFFFFF" w:themeColor="background1"/>
                                  <w:sz w:val="70"/>
                                  <w:szCs w:val="70"/>
                                </w:rPr>
                                <w:t>T L</w:t>
                              </w:r>
                              <w:r w:rsidR="00194CDB" w:rsidRPr="00BB5EDE">
                                <w:rPr>
                                  <w:b/>
                                  <w:bCs/>
                                  <w:color w:val="FFFFFF" w:themeColor="background1"/>
                                  <w:sz w:val="70"/>
                                  <w:szCs w:val="70"/>
                                </w:rPr>
                                <w:t>evel resource improvement projects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45DC6BB" id="Group 6" o:spid="_x0000_s1027" style="position:absolute;margin-left:-14.25pt;margin-top:377.6pt;width:483.6pt;height:116.35pt;z-index:251661312;mso-height-relative:margin" coordsize="61417,147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">
                <v:rect id="Rectangle 3" o:spid="_x0000_s1028" style="position:absolute;width:61417;height:147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" fillcolor="#e51c41" stroked="f" strokeweight="1pt"/>
                <v:shape id="_x0000_s1029" type="#_x0000_t202" style="position:absolute;top:2001;width:61417;height:1105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" filled="f" stroked="f">
                  <v:textbox>
                    <w:txbxContent>
                      <w:p w14:paraId="0605D8D5" w14:textId="6607C526" w:rsidR="00BB5EDE" w:rsidRPr="00BB5EDE" w:rsidRDefault="00BB5EDE" w:rsidP="00BB5EDE">
                        <w:pPr>
                          <w:rPr>
                            <w:b/>
                            <w:bCs/>
                            <w:color w:val="FFFFFF" w:themeColor="background1"/>
                            <w:sz w:val="70"/>
                            <w:szCs w:val="70"/>
                          </w:rPr>
                        </w:pPr>
                        <w:r w:rsidRPr="00BB5EDE">
                          <w:rPr>
                            <w:b/>
                            <w:bCs/>
                            <w:color w:val="FFFFFF" w:themeColor="background1"/>
                            <w:sz w:val="70"/>
                            <w:szCs w:val="70"/>
                          </w:rPr>
                          <w:t>T L</w:t>
                        </w:r>
                        <w:r w:rsidR="00194CDB" w:rsidRPr="00BB5EDE">
                          <w:rPr>
                            <w:b/>
                            <w:bCs/>
                            <w:color w:val="FFFFFF" w:themeColor="background1"/>
                            <w:sz w:val="70"/>
                            <w:szCs w:val="70"/>
                          </w:rPr>
                          <w:t>evel resource improvement projects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39489E9" wp14:editId="547B947F">
                <wp:simplePos x="0" y="0"/>
                <wp:positionH relativeFrom="column">
                  <wp:posOffset>-182880</wp:posOffset>
                </wp:positionH>
                <wp:positionV relativeFrom="paragraph">
                  <wp:posOffset>6532880</wp:posOffset>
                </wp:positionV>
                <wp:extent cx="6141720" cy="1478280"/>
                <wp:effectExtent l="0" t="0" r="0" b="7620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41720" cy="1478280"/>
                        </a:xfrm>
                        <a:prstGeom prst="rect">
                          <a:avLst/>
                        </a:prstGeom>
                        <a:solidFill>
                          <a:schemeClr val="tx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50A0EEB" id="Rectangle 4" o:spid="_x0000_s1026" style="position:absolute;margin-left:-14.4pt;margin-top:514.4pt;width:483.6pt;height:116.4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" fillcolor="black [3213]" stroked="f" strokeweight="1pt"/>
            </w:pict>
          </mc:Fallback>
        </mc:AlternateContent>
      </w:r>
      <w:r>
        <w:br w:type="page"/>
      </w:r>
    </w:p>
    <w:p w14:paraId="25191D15" w14:textId="033166E4" w:rsidR="00BB5EDE" w:rsidRPr="00CC6A64" w:rsidRDefault="00CC6A64" w:rsidP="00CC6A64">
      <w:pPr>
        <w:pStyle w:val="Heading1"/>
        <w:rPr>
          <w:b w:val="0"/>
          <w:sz w:val="24"/>
          <w:szCs w:val="24"/>
          <w:u w:val="single"/>
        </w:rPr>
      </w:pPr>
      <w:r>
        <w:lastRenderedPageBreak/>
        <w:t>Synopsis</w:t>
      </w:r>
    </w:p>
    <w:p w14:paraId="4F7D7549" w14:textId="77777777" w:rsidR="00BB5EDE" w:rsidRPr="00CC6A64" w:rsidRDefault="00BB5EDE" w:rsidP="00BB5EDE">
      <w:pPr>
        <w:spacing w:line="276" w:lineRule="auto"/>
        <w:rPr>
          <w:b/>
          <w:szCs w:val="24"/>
          <w:u w:val="single"/>
        </w:rPr>
      </w:pPr>
    </w:p>
    <w:tbl>
      <w:tblPr>
        <w:tblW w:w="900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2340"/>
        <w:gridCol w:w="6660"/>
      </w:tblGrid>
      <w:tr w:rsidR="00CC6A64" w:rsidRPr="00CC6A64" w14:paraId="44D67209" w14:textId="77777777" w:rsidTr="003D20F6">
        <w:tc>
          <w:tcPr>
            <w:tcW w:w="9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0436715" w14:textId="4A90077B" w:rsidR="00CC6A64" w:rsidRPr="00CC6A64" w:rsidRDefault="00CC6A64" w:rsidP="009E14B4">
            <w:pPr>
              <w:rPr>
                <w:b/>
                <w:szCs w:val="24"/>
              </w:rPr>
            </w:pPr>
            <w:r w:rsidRPr="00CC6A64">
              <w:rPr>
                <w:b/>
                <w:szCs w:val="24"/>
              </w:rPr>
              <w:t xml:space="preserve">Technology in </w:t>
            </w:r>
            <w:r w:rsidR="005B790D">
              <w:rPr>
                <w:b/>
                <w:szCs w:val="24"/>
              </w:rPr>
              <w:t>h</w:t>
            </w:r>
            <w:r w:rsidR="005B790D" w:rsidRPr="00CC6A64">
              <w:rPr>
                <w:b/>
                <w:szCs w:val="24"/>
              </w:rPr>
              <w:t xml:space="preserve">ealthcare </w:t>
            </w:r>
          </w:p>
        </w:tc>
      </w:tr>
      <w:tr w:rsidR="00BB5EDE" w:rsidRPr="00CC6A64" w14:paraId="00B23AC1" w14:textId="77777777" w:rsidTr="009E14B4">
        <w:tc>
          <w:tcPr>
            <w:tcW w:w="2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818840C" w14:textId="1E7E4E5E" w:rsidR="00BB5EDE" w:rsidRPr="00CC6A64" w:rsidRDefault="00BB5EDE" w:rsidP="00CC6A64">
            <w:pPr>
              <w:rPr>
                <w:szCs w:val="24"/>
              </w:rPr>
            </w:pPr>
            <w:r w:rsidRPr="00CC6A64">
              <w:rPr>
                <w:szCs w:val="24"/>
              </w:rPr>
              <w:t>Objectives</w:t>
            </w:r>
            <w:r w:rsidR="00CC6A64" w:rsidRPr="00CC6A64">
              <w:rPr>
                <w:szCs w:val="24"/>
              </w:rPr>
              <w:t>:</w:t>
            </w:r>
          </w:p>
        </w:tc>
        <w:tc>
          <w:tcPr>
            <w:tcW w:w="6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F8EB492" w14:textId="32211C5B" w:rsidR="00BB5EDE" w:rsidRPr="00CC6A64" w:rsidRDefault="00BB5EDE" w:rsidP="00CC6A64">
            <w:pPr>
              <w:widowControl w:val="0"/>
              <w:numPr>
                <w:ilvl w:val="0"/>
                <w:numId w:val="4"/>
              </w:numPr>
              <w:rPr>
                <w:szCs w:val="24"/>
              </w:rPr>
            </w:pPr>
            <w:r w:rsidRPr="00CC6A64">
              <w:rPr>
                <w:szCs w:val="24"/>
              </w:rPr>
              <w:t>To research and produce a presentation</w:t>
            </w:r>
            <w:r w:rsidR="005B790D">
              <w:rPr>
                <w:szCs w:val="24"/>
              </w:rPr>
              <w:t>,</w:t>
            </w:r>
            <w:r w:rsidRPr="00CC6A64">
              <w:rPr>
                <w:szCs w:val="24"/>
              </w:rPr>
              <w:t xml:space="preserve"> using </w:t>
            </w:r>
            <w:r w:rsidR="005B790D">
              <w:rPr>
                <w:szCs w:val="24"/>
              </w:rPr>
              <w:t>software such as W</w:t>
            </w:r>
            <w:r w:rsidR="005B790D" w:rsidRPr="00CC6A64">
              <w:rPr>
                <w:szCs w:val="24"/>
              </w:rPr>
              <w:t xml:space="preserve">ord </w:t>
            </w:r>
            <w:r w:rsidRPr="00CC6A64">
              <w:rPr>
                <w:szCs w:val="24"/>
              </w:rPr>
              <w:t>or PowerPoint</w:t>
            </w:r>
            <w:r w:rsidR="005B790D">
              <w:rPr>
                <w:szCs w:val="24"/>
              </w:rPr>
              <w:t>,</w:t>
            </w:r>
            <w:r w:rsidRPr="00CC6A64">
              <w:rPr>
                <w:szCs w:val="24"/>
              </w:rPr>
              <w:t xml:space="preserve"> on how the use of different developments in technology support the healthcare sector and </w:t>
            </w:r>
            <w:r w:rsidR="005B790D">
              <w:rPr>
                <w:szCs w:val="24"/>
              </w:rPr>
              <w:t xml:space="preserve">discussing </w:t>
            </w:r>
            <w:r w:rsidRPr="00CC6A64">
              <w:rPr>
                <w:szCs w:val="24"/>
              </w:rPr>
              <w:t xml:space="preserve">the benefits </w:t>
            </w:r>
            <w:r w:rsidR="005B790D">
              <w:rPr>
                <w:szCs w:val="24"/>
              </w:rPr>
              <w:t xml:space="preserve">both </w:t>
            </w:r>
            <w:r w:rsidRPr="00CC6A64">
              <w:rPr>
                <w:szCs w:val="24"/>
              </w:rPr>
              <w:t xml:space="preserve">for the patient and healthcare service. </w:t>
            </w:r>
          </w:p>
        </w:tc>
      </w:tr>
      <w:tr w:rsidR="00BB5EDE" w:rsidRPr="00CC6A64" w14:paraId="4C1F34E3" w14:textId="77777777" w:rsidTr="009E14B4">
        <w:tc>
          <w:tcPr>
            <w:tcW w:w="2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084BF4D" w14:textId="6E911BE0" w:rsidR="00BB5EDE" w:rsidRPr="00CC6A64" w:rsidRDefault="00BB5EDE" w:rsidP="00CC6A64">
            <w:pPr>
              <w:rPr>
                <w:szCs w:val="24"/>
              </w:rPr>
            </w:pPr>
            <w:r w:rsidRPr="00CC6A64">
              <w:rPr>
                <w:szCs w:val="24"/>
              </w:rPr>
              <w:t>Curriculum component</w:t>
            </w:r>
            <w:r w:rsidR="00CC6A64" w:rsidRPr="00CC6A64">
              <w:rPr>
                <w:szCs w:val="24"/>
              </w:rPr>
              <w:t>:</w:t>
            </w:r>
          </w:p>
        </w:tc>
        <w:tc>
          <w:tcPr>
            <w:tcW w:w="6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0166096" w14:textId="77777777" w:rsidR="00CC6A64" w:rsidRPr="00CC6A64" w:rsidRDefault="00BB5EDE" w:rsidP="00CC6A64">
            <w:pPr>
              <w:pStyle w:val="ListParagraph"/>
              <w:numPr>
                <w:ilvl w:val="0"/>
                <w:numId w:val="4"/>
              </w:numPr>
              <w:rPr>
                <w:szCs w:val="24"/>
              </w:rPr>
            </w:pPr>
            <w:r w:rsidRPr="00CC6A64">
              <w:rPr>
                <w:szCs w:val="24"/>
              </w:rPr>
              <w:t>A2.3</w:t>
            </w:r>
          </w:p>
          <w:p w14:paraId="0FABC7DD" w14:textId="18D7F673" w:rsidR="00BB5EDE" w:rsidRPr="00CC6A64" w:rsidRDefault="00BB5EDE" w:rsidP="00CC6A64">
            <w:pPr>
              <w:pStyle w:val="ListParagraph"/>
              <w:numPr>
                <w:ilvl w:val="0"/>
                <w:numId w:val="4"/>
              </w:numPr>
              <w:rPr>
                <w:szCs w:val="24"/>
              </w:rPr>
            </w:pPr>
            <w:r w:rsidRPr="00CC6A64">
              <w:rPr>
                <w:szCs w:val="24"/>
              </w:rPr>
              <w:t>A2.4</w:t>
            </w:r>
          </w:p>
        </w:tc>
      </w:tr>
      <w:tr w:rsidR="00BB5EDE" w:rsidRPr="00CC6A64" w14:paraId="389537A4" w14:textId="77777777" w:rsidTr="009E14B4">
        <w:tc>
          <w:tcPr>
            <w:tcW w:w="2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43CCCDE" w14:textId="411E7006" w:rsidR="00BB5EDE" w:rsidRPr="00CC6A64" w:rsidRDefault="00BB5EDE" w:rsidP="00CC6A64">
            <w:pPr>
              <w:rPr>
                <w:szCs w:val="24"/>
              </w:rPr>
            </w:pPr>
            <w:r w:rsidRPr="00CC6A64">
              <w:rPr>
                <w:szCs w:val="24"/>
              </w:rPr>
              <w:t xml:space="preserve">Core </w:t>
            </w:r>
            <w:r w:rsidR="00CC6A64" w:rsidRPr="00CC6A64">
              <w:rPr>
                <w:szCs w:val="24"/>
              </w:rPr>
              <w:t>s</w:t>
            </w:r>
            <w:r w:rsidRPr="00CC6A64">
              <w:rPr>
                <w:szCs w:val="24"/>
              </w:rPr>
              <w:t>kills</w:t>
            </w:r>
            <w:r w:rsidR="00CC6A64" w:rsidRPr="00CC6A64">
              <w:rPr>
                <w:szCs w:val="24"/>
              </w:rPr>
              <w:t>:</w:t>
            </w:r>
          </w:p>
        </w:tc>
        <w:tc>
          <w:tcPr>
            <w:tcW w:w="6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B8C49C7" w14:textId="3B4993C5" w:rsidR="00BB5EDE" w:rsidRPr="00CC6A64" w:rsidRDefault="00BB5EDE" w:rsidP="00CC6A64">
            <w:pPr>
              <w:pStyle w:val="ListParagraph"/>
              <w:numPr>
                <w:ilvl w:val="0"/>
                <w:numId w:val="5"/>
              </w:numPr>
              <w:rPr>
                <w:b/>
                <w:szCs w:val="24"/>
              </w:rPr>
            </w:pPr>
            <w:r w:rsidRPr="00CC6A64">
              <w:rPr>
                <w:szCs w:val="24"/>
              </w:rPr>
              <w:t>CS1.1</w:t>
            </w:r>
            <w:r w:rsidR="005B790D">
              <w:rPr>
                <w:szCs w:val="24"/>
              </w:rPr>
              <w:t xml:space="preserve"> and</w:t>
            </w:r>
            <w:r w:rsidRPr="00CC6A64">
              <w:rPr>
                <w:szCs w:val="24"/>
              </w:rPr>
              <w:t xml:space="preserve"> CS1.2: Demonstrate person-centred care skills</w:t>
            </w:r>
          </w:p>
          <w:p w14:paraId="1FF704B4" w14:textId="10B6B5B3" w:rsidR="00BB5EDE" w:rsidRPr="00CC6A64" w:rsidRDefault="00BB5EDE" w:rsidP="00CC6A64">
            <w:pPr>
              <w:pStyle w:val="ListParagraph"/>
              <w:numPr>
                <w:ilvl w:val="0"/>
                <w:numId w:val="5"/>
              </w:numPr>
              <w:rPr>
                <w:szCs w:val="24"/>
              </w:rPr>
            </w:pPr>
            <w:r w:rsidRPr="00CC6A64">
              <w:rPr>
                <w:szCs w:val="24"/>
              </w:rPr>
              <w:t>CS2.1</w:t>
            </w:r>
            <w:r w:rsidR="005B790D">
              <w:rPr>
                <w:szCs w:val="24"/>
              </w:rPr>
              <w:t xml:space="preserve"> and</w:t>
            </w:r>
            <w:r w:rsidRPr="00CC6A64">
              <w:rPr>
                <w:szCs w:val="24"/>
              </w:rPr>
              <w:t xml:space="preserve"> CS2.2: Communication </w:t>
            </w:r>
          </w:p>
          <w:p w14:paraId="627C23B6" w14:textId="6612DEE9" w:rsidR="00BB5EDE" w:rsidRPr="00CC6A64" w:rsidRDefault="00BB5EDE" w:rsidP="00CC6A64">
            <w:pPr>
              <w:pStyle w:val="ListParagraph"/>
              <w:numPr>
                <w:ilvl w:val="0"/>
                <w:numId w:val="5"/>
              </w:numPr>
              <w:rPr>
                <w:szCs w:val="24"/>
              </w:rPr>
            </w:pPr>
            <w:r w:rsidRPr="00CC6A64">
              <w:rPr>
                <w:szCs w:val="24"/>
              </w:rPr>
              <w:t>CS4.1</w:t>
            </w:r>
            <w:r w:rsidR="005B790D">
              <w:rPr>
                <w:szCs w:val="24"/>
              </w:rPr>
              <w:t xml:space="preserve"> and</w:t>
            </w:r>
            <w:r w:rsidR="005B790D" w:rsidRPr="00CC6A64">
              <w:rPr>
                <w:szCs w:val="24"/>
              </w:rPr>
              <w:t xml:space="preserve"> </w:t>
            </w:r>
            <w:r w:rsidRPr="00CC6A64">
              <w:rPr>
                <w:szCs w:val="24"/>
              </w:rPr>
              <w:t xml:space="preserve">CS4.2: Reflective </w:t>
            </w:r>
            <w:r w:rsidR="005B790D">
              <w:rPr>
                <w:szCs w:val="24"/>
              </w:rPr>
              <w:t>e</w:t>
            </w:r>
            <w:r w:rsidR="005B790D" w:rsidRPr="00CC6A64">
              <w:rPr>
                <w:szCs w:val="24"/>
              </w:rPr>
              <w:t>valuation</w:t>
            </w:r>
          </w:p>
          <w:p w14:paraId="4F72F168" w14:textId="7CFE7E69" w:rsidR="00BB5EDE" w:rsidRPr="00CC6A64" w:rsidRDefault="00BB5EDE" w:rsidP="00CC6A64">
            <w:pPr>
              <w:pStyle w:val="ListParagraph"/>
              <w:numPr>
                <w:ilvl w:val="0"/>
                <w:numId w:val="5"/>
              </w:numPr>
              <w:rPr>
                <w:szCs w:val="24"/>
              </w:rPr>
            </w:pPr>
            <w:r w:rsidRPr="00CC6A64">
              <w:rPr>
                <w:szCs w:val="24"/>
              </w:rPr>
              <w:t>CS5.1</w:t>
            </w:r>
            <w:r w:rsidR="005B790D">
              <w:rPr>
                <w:szCs w:val="24"/>
              </w:rPr>
              <w:t xml:space="preserve"> and</w:t>
            </w:r>
            <w:r w:rsidR="005B790D" w:rsidRPr="00CC6A64">
              <w:rPr>
                <w:szCs w:val="24"/>
              </w:rPr>
              <w:t xml:space="preserve"> </w:t>
            </w:r>
            <w:r w:rsidRPr="00CC6A64">
              <w:rPr>
                <w:szCs w:val="24"/>
              </w:rPr>
              <w:t xml:space="preserve">CS5.2: Researching </w:t>
            </w:r>
          </w:p>
          <w:p w14:paraId="07A3F907" w14:textId="4A448651" w:rsidR="00BB5EDE" w:rsidRPr="00CC6A64" w:rsidRDefault="00BB5EDE" w:rsidP="00CC6A64">
            <w:pPr>
              <w:pStyle w:val="ListParagraph"/>
              <w:numPr>
                <w:ilvl w:val="0"/>
                <w:numId w:val="5"/>
              </w:numPr>
              <w:rPr>
                <w:szCs w:val="24"/>
              </w:rPr>
            </w:pPr>
            <w:r w:rsidRPr="00CC6A64">
              <w:rPr>
                <w:szCs w:val="24"/>
              </w:rPr>
              <w:t>CS6.1, CS6.2</w:t>
            </w:r>
            <w:r w:rsidR="005B790D">
              <w:rPr>
                <w:szCs w:val="24"/>
              </w:rPr>
              <w:t xml:space="preserve"> and</w:t>
            </w:r>
            <w:r w:rsidR="005B790D" w:rsidRPr="00CC6A64">
              <w:rPr>
                <w:szCs w:val="24"/>
              </w:rPr>
              <w:t xml:space="preserve"> </w:t>
            </w:r>
            <w:r w:rsidRPr="00CC6A64">
              <w:rPr>
                <w:szCs w:val="24"/>
              </w:rPr>
              <w:t>CS6.3: Presenting</w:t>
            </w:r>
          </w:p>
        </w:tc>
      </w:tr>
    </w:tbl>
    <w:p w14:paraId="4F846DF6" w14:textId="77777777" w:rsidR="00BB5EDE" w:rsidRPr="00CC6A64" w:rsidRDefault="00BB5EDE" w:rsidP="00BB5EDE">
      <w:pPr>
        <w:spacing w:line="276" w:lineRule="auto"/>
        <w:rPr>
          <w:b/>
          <w:szCs w:val="24"/>
          <w:u w:val="single"/>
        </w:rPr>
      </w:pPr>
    </w:p>
    <w:p w14:paraId="267B58FA" w14:textId="77777777" w:rsidR="00BB5EDE" w:rsidRPr="00CC6A64" w:rsidRDefault="00BB5EDE" w:rsidP="00BB5EDE">
      <w:pPr>
        <w:spacing w:line="276" w:lineRule="auto"/>
        <w:rPr>
          <w:b/>
          <w:szCs w:val="24"/>
          <w:u w:val="single"/>
        </w:rPr>
      </w:pPr>
    </w:p>
    <w:p w14:paraId="651123CB" w14:textId="0BD585F6" w:rsidR="00BB5EDE" w:rsidRPr="00CC6A64" w:rsidRDefault="00BB5EDE" w:rsidP="009C1888">
      <w:pPr>
        <w:pStyle w:val="Heading2"/>
      </w:pPr>
      <w:r w:rsidRPr="00CC6A64">
        <w:t xml:space="preserve">Health T Level resource (TRIP) </w:t>
      </w:r>
      <w:r w:rsidR="00F21871">
        <w:t>–</w:t>
      </w:r>
      <w:r w:rsidR="00F21871" w:rsidRPr="00CC6A64">
        <w:t xml:space="preserve"> </w:t>
      </w:r>
      <w:r w:rsidRPr="00CC6A64">
        <w:t xml:space="preserve">Technology in </w:t>
      </w:r>
      <w:r w:rsidR="005B790D">
        <w:t>h</w:t>
      </w:r>
      <w:r w:rsidR="005B790D" w:rsidRPr="00CC6A64">
        <w:t>ealthcare</w:t>
      </w:r>
    </w:p>
    <w:p w14:paraId="5D970CB1" w14:textId="77777777" w:rsidR="00BB5EDE" w:rsidRPr="00CC6A64" w:rsidRDefault="00BB5EDE" w:rsidP="00BB5EDE">
      <w:pPr>
        <w:rPr>
          <w:b/>
          <w:szCs w:val="24"/>
          <w:u w:val="single"/>
        </w:rPr>
      </w:pPr>
    </w:p>
    <w:p w14:paraId="06CEDC5D" w14:textId="6D985FA1" w:rsidR="00BB5EDE" w:rsidRPr="009C1888" w:rsidRDefault="00BB5EDE" w:rsidP="00CC6A64">
      <w:pPr>
        <w:pStyle w:val="Heading2"/>
        <w:rPr>
          <w:b w:val="0"/>
          <w:sz w:val="24"/>
        </w:rPr>
      </w:pPr>
      <w:r w:rsidRPr="009C1888">
        <w:rPr>
          <w:b w:val="0"/>
          <w:sz w:val="24"/>
        </w:rPr>
        <w:t>Course components considered in this resource:</w:t>
      </w:r>
    </w:p>
    <w:p w14:paraId="0999A232" w14:textId="77777777" w:rsidR="00CC6A64" w:rsidRPr="00CC6A64" w:rsidRDefault="00CC6A64" w:rsidP="00CC6A64"/>
    <w:p w14:paraId="585651D9" w14:textId="77777777" w:rsidR="00CC6A64" w:rsidRPr="00CC6A64" w:rsidRDefault="00BB5EDE" w:rsidP="00CC6A64">
      <w:pPr>
        <w:pStyle w:val="ListParagraph"/>
        <w:numPr>
          <w:ilvl w:val="0"/>
          <w:numId w:val="6"/>
        </w:numPr>
        <w:rPr>
          <w:szCs w:val="24"/>
        </w:rPr>
      </w:pPr>
      <w:r w:rsidRPr="00CC6A64">
        <w:rPr>
          <w:szCs w:val="24"/>
        </w:rPr>
        <w:t>A2.3</w:t>
      </w:r>
    </w:p>
    <w:p w14:paraId="48E88B24" w14:textId="34EF3879" w:rsidR="00BB5EDE" w:rsidRPr="00CC6A64" w:rsidRDefault="00BB5EDE" w:rsidP="00CC6A64">
      <w:pPr>
        <w:pStyle w:val="ListParagraph"/>
        <w:numPr>
          <w:ilvl w:val="0"/>
          <w:numId w:val="6"/>
        </w:numPr>
        <w:rPr>
          <w:szCs w:val="24"/>
        </w:rPr>
      </w:pPr>
      <w:r w:rsidRPr="00CC6A64">
        <w:rPr>
          <w:szCs w:val="24"/>
        </w:rPr>
        <w:t>A2.4</w:t>
      </w:r>
    </w:p>
    <w:p w14:paraId="1C2EB621" w14:textId="77777777" w:rsidR="00BB5EDE" w:rsidRPr="00CC6A64" w:rsidRDefault="00BB5EDE" w:rsidP="00BB5EDE">
      <w:pPr>
        <w:rPr>
          <w:b/>
          <w:szCs w:val="24"/>
        </w:rPr>
      </w:pPr>
    </w:p>
    <w:p w14:paraId="470DBF7E" w14:textId="26C0191C" w:rsidR="00BB5EDE" w:rsidRPr="009C1888" w:rsidRDefault="00BB5EDE" w:rsidP="00CC6A64">
      <w:pPr>
        <w:pStyle w:val="Heading2"/>
        <w:rPr>
          <w:b w:val="0"/>
          <w:sz w:val="24"/>
        </w:rPr>
      </w:pPr>
      <w:r w:rsidRPr="009C1888">
        <w:rPr>
          <w:b w:val="0"/>
          <w:sz w:val="24"/>
        </w:rPr>
        <w:t xml:space="preserve">Core skills demonstrated in this resource: </w:t>
      </w:r>
    </w:p>
    <w:p w14:paraId="32901459" w14:textId="77777777" w:rsidR="00CC6A64" w:rsidRPr="00CC6A64" w:rsidRDefault="00CC6A64" w:rsidP="00CC6A64"/>
    <w:p w14:paraId="757824C1" w14:textId="1980EA16" w:rsidR="00BB5EDE" w:rsidRPr="00CC6A64" w:rsidRDefault="00BB5EDE" w:rsidP="00CC6A64">
      <w:pPr>
        <w:pStyle w:val="ListParagraph"/>
        <w:numPr>
          <w:ilvl w:val="0"/>
          <w:numId w:val="7"/>
        </w:numPr>
        <w:rPr>
          <w:b/>
          <w:szCs w:val="24"/>
        </w:rPr>
      </w:pPr>
      <w:r w:rsidRPr="00CC6A64">
        <w:rPr>
          <w:szCs w:val="24"/>
        </w:rPr>
        <w:t>CS1.1</w:t>
      </w:r>
      <w:r w:rsidR="005B790D">
        <w:rPr>
          <w:szCs w:val="24"/>
        </w:rPr>
        <w:t xml:space="preserve"> and</w:t>
      </w:r>
      <w:r w:rsidR="005B790D" w:rsidRPr="00CC6A64">
        <w:rPr>
          <w:szCs w:val="24"/>
        </w:rPr>
        <w:t xml:space="preserve"> </w:t>
      </w:r>
      <w:r w:rsidRPr="00CC6A64">
        <w:rPr>
          <w:szCs w:val="24"/>
        </w:rPr>
        <w:t>CS1.2: Demonstrate person-centred care skills</w:t>
      </w:r>
    </w:p>
    <w:p w14:paraId="1D26F41B" w14:textId="01A11EEB" w:rsidR="00BB5EDE" w:rsidRPr="00CC6A64" w:rsidRDefault="00BB5EDE" w:rsidP="00CC6A64">
      <w:pPr>
        <w:pStyle w:val="ListParagraph"/>
        <w:numPr>
          <w:ilvl w:val="0"/>
          <w:numId w:val="7"/>
        </w:numPr>
        <w:rPr>
          <w:szCs w:val="24"/>
        </w:rPr>
      </w:pPr>
      <w:r w:rsidRPr="00CC6A64">
        <w:rPr>
          <w:szCs w:val="24"/>
        </w:rPr>
        <w:t>CS2.1</w:t>
      </w:r>
      <w:r w:rsidR="005B790D">
        <w:rPr>
          <w:szCs w:val="24"/>
        </w:rPr>
        <w:t xml:space="preserve"> and</w:t>
      </w:r>
      <w:r w:rsidR="005B790D" w:rsidRPr="00CC6A64">
        <w:rPr>
          <w:szCs w:val="24"/>
        </w:rPr>
        <w:t xml:space="preserve"> </w:t>
      </w:r>
      <w:r w:rsidRPr="00CC6A64">
        <w:rPr>
          <w:szCs w:val="24"/>
        </w:rPr>
        <w:t xml:space="preserve">CS2.2: Communication </w:t>
      </w:r>
    </w:p>
    <w:p w14:paraId="7A6F6A2D" w14:textId="35F4DB20" w:rsidR="00BB5EDE" w:rsidRPr="00CC6A64" w:rsidRDefault="00BB5EDE" w:rsidP="00CC6A64">
      <w:pPr>
        <w:pStyle w:val="ListParagraph"/>
        <w:numPr>
          <w:ilvl w:val="0"/>
          <w:numId w:val="7"/>
        </w:numPr>
        <w:rPr>
          <w:szCs w:val="24"/>
        </w:rPr>
      </w:pPr>
      <w:r w:rsidRPr="00CC6A64">
        <w:rPr>
          <w:szCs w:val="24"/>
        </w:rPr>
        <w:t>CS4.1</w:t>
      </w:r>
      <w:r w:rsidR="005B790D">
        <w:rPr>
          <w:szCs w:val="24"/>
        </w:rPr>
        <w:t xml:space="preserve"> and</w:t>
      </w:r>
      <w:r w:rsidR="005B790D" w:rsidRPr="00CC6A64">
        <w:rPr>
          <w:szCs w:val="24"/>
        </w:rPr>
        <w:t xml:space="preserve"> </w:t>
      </w:r>
      <w:r w:rsidRPr="00CC6A64">
        <w:rPr>
          <w:szCs w:val="24"/>
        </w:rPr>
        <w:t xml:space="preserve">CS4.2: Reflective </w:t>
      </w:r>
      <w:r w:rsidR="005B790D">
        <w:rPr>
          <w:szCs w:val="24"/>
        </w:rPr>
        <w:t>e</w:t>
      </w:r>
      <w:r w:rsidR="005B790D" w:rsidRPr="00CC6A64">
        <w:rPr>
          <w:szCs w:val="24"/>
        </w:rPr>
        <w:t>valuation</w:t>
      </w:r>
    </w:p>
    <w:p w14:paraId="1F492D4C" w14:textId="0D872E23" w:rsidR="00BB5EDE" w:rsidRPr="00CC6A64" w:rsidRDefault="00BB5EDE" w:rsidP="00CC6A64">
      <w:pPr>
        <w:pStyle w:val="ListParagraph"/>
        <w:numPr>
          <w:ilvl w:val="0"/>
          <w:numId w:val="7"/>
        </w:numPr>
        <w:rPr>
          <w:szCs w:val="24"/>
        </w:rPr>
      </w:pPr>
      <w:r w:rsidRPr="00CC6A64">
        <w:rPr>
          <w:szCs w:val="24"/>
        </w:rPr>
        <w:t>CS5.1</w:t>
      </w:r>
      <w:r w:rsidR="005B790D">
        <w:rPr>
          <w:szCs w:val="24"/>
        </w:rPr>
        <w:t xml:space="preserve"> and</w:t>
      </w:r>
      <w:r w:rsidR="005B790D" w:rsidRPr="00CC6A64">
        <w:rPr>
          <w:szCs w:val="24"/>
        </w:rPr>
        <w:t xml:space="preserve"> </w:t>
      </w:r>
      <w:r w:rsidRPr="00CC6A64">
        <w:rPr>
          <w:szCs w:val="24"/>
        </w:rPr>
        <w:t xml:space="preserve">CS5.2: Researching </w:t>
      </w:r>
    </w:p>
    <w:p w14:paraId="555B7448" w14:textId="1601A5DF" w:rsidR="00BB5EDE" w:rsidRPr="00CC6A64" w:rsidRDefault="00BB5EDE" w:rsidP="00CC6A64">
      <w:pPr>
        <w:pStyle w:val="ListParagraph"/>
        <w:numPr>
          <w:ilvl w:val="0"/>
          <w:numId w:val="7"/>
        </w:numPr>
        <w:rPr>
          <w:szCs w:val="24"/>
        </w:rPr>
      </w:pPr>
      <w:r w:rsidRPr="00CC6A64">
        <w:rPr>
          <w:szCs w:val="24"/>
        </w:rPr>
        <w:t>CS6.1, CS6.2</w:t>
      </w:r>
      <w:r w:rsidR="005B790D">
        <w:rPr>
          <w:szCs w:val="24"/>
        </w:rPr>
        <w:t xml:space="preserve"> and</w:t>
      </w:r>
      <w:r w:rsidR="005B790D" w:rsidRPr="00CC6A64">
        <w:rPr>
          <w:szCs w:val="24"/>
        </w:rPr>
        <w:t xml:space="preserve"> </w:t>
      </w:r>
      <w:r w:rsidRPr="00CC6A64">
        <w:rPr>
          <w:szCs w:val="24"/>
        </w:rPr>
        <w:t>CS6.3: Presenting</w:t>
      </w:r>
    </w:p>
    <w:p w14:paraId="3088C66C" w14:textId="77777777" w:rsidR="00BB5EDE" w:rsidRPr="00CC6A64" w:rsidRDefault="00BB5EDE" w:rsidP="00BB5EDE">
      <w:pPr>
        <w:rPr>
          <w:szCs w:val="24"/>
        </w:rPr>
      </w:pPr>
    </w:p>
    <w:p w14:paraId="4B2C4607" w14:textId="7C87671C" w:rsidR="00CC6A64" w:rsidRPr="009C1888" w:rsidRDefault="00BB5EDE" w:rsidP="00CC6A64">
      <w:pPr>
        <w:pStyle w:val="Heading2"/>
        <w:rPr>
          <w:b w:val="0"/>
          <w:sz w:val="24"/>
        </w:rPr>
      </w:pPr>
      <w:r w:rsidRPr="009C1888">
        <w:rPr>
          <w:b w:val="0"/>
          <w:sz w:val="24"/>
        </w:rPr>
        <w:t>Activity:</w:t>
      </w:r>
    </w:p>
    <w:p w14:paraId="718BA4F0" w14:textId="77777777" w:rsidR="00CC6A64" w:rsidRPr="00CC6A64" w:rsidRDefault="00CC6A64" w:rsidP="00CC6A64"/>
    <w:p w14:paraId="0A30F607" w14:textId="15C11646" w:rsidR="00BB5EDE" w:rsidRPr="00CC6A64" w:rsidRDefault="00BB5EDE" w:rsidP="00BB5EDE">
      <w:pPr>
        <w:rPr>
          <w:szCs w:val="24"/>
        </w:rPr>
      </w:pPr>
      <w:r w:rsidRPr="00CC6A64">
        <w:rPr>
          <w:szCs w:val="24"/>
        </w:rPr>
        <w:t>To research and produce a presentation</w:t>
      </w:r>
      <w:r w:rsidR="005B790D">
        <w:rPr>
          <w:szCs w:val="24"/>
        </w:rPr>
        <w:t>,</w:t>
      </w:r>
      <w:r w:rsidRPr="00CC6A64">
        <w:rPr>
          <w:szCs w:val="24"/>
        </w:rPr>
        <w:t xml:space="preserve"> using </w:t>
      </w:r>
      <w:r w:rsidR="005B790D">
        <w:rPr>
          <w:szCs w:val="24"/>
        </w:rPr>
        <w:t xml:space="preserve">software </w:t>
      </w:r>
      <w:r w:rsidRPr="00CC6A64">
        <w:rPr>
          <w:szCs w:val="24"/>
        </w:rPr>
        <w:t xml:space="preserve">such as </w:t>
      </w:r>
      <w:r w:rsidR="005B790D">
        <w:rPr>
          <w:szCs w:val="24"/>
        </w:rPr>
        <w:t>W</w:t>
      </w:r>
      <w:r w:rsidR="005B790D" w:rsidRPr="00CC6A64">
        <w:rPr>
          <w:szCs w:val="24"/>
        </w:rPr>
        <w:t xml:space="preserve">ord </w:t>
      </w:r>
      <w:r w:rsidRPr="00CC6A64">
        <w:rPr>
          <w:szCs w:val="24"/>
        </w:rPr>
        <w:t>or PowerPoint</w:t>
      </w:r>
      <w:r w:rsidR="005B790D">
        <w:rPr>
          <w:szCs w:val="24"/>
        </w:rPr>
        <w:t>,</w:t>
      </w:r>
      <w:r w:rsidRPr="00CC6A64">
        <w:rPr>
          <w:szCs w:val="24"/>
        </w:rPr>
        <w:t xml:space="preserve"> on how the use of different developments in technology support the healthcare sector and </w:t>
      </w:r>
      <w:r w:rsidR="005B790D">
        <w:rPr>
          <w:szCs w:val="24"/>
        </w:rPr>
        <w:t xml:space="preserve">discussing </w:t>
      </w:r>
      <w:r w:rsidRPr="00CC6A64">
        <w:rPr>
          <w:szCs w:val="24"/>
        </w:rPr>
        <w:t xml:space="preserve">the benefits for the patient and healthcare service. </w:t>
      </w:r>
    </w:p>
    <w:p w14:paraId="135B2763" w14:textId="77777777" w:rsidR="00BB5EDE" w:rsidRPr="00CC6A64" w:rsidRDefault="00BB5EDE" w:rsidP="00BB5EDE">
      <w:pPr>
        <w:rPr>
          <w:szCs w:val="24"/>
        </w:rPr>
      </w:pPr>
    </w:p>
    <w:p w14:paraId="3ADC5A4B" w14:textId="77777777" w:rsidR="00CC6A64" w:rsidRDefault="00CC6A64" w:rsidP="00BB5EDE">
      <w:pPr>
        <w:rPr>
          <w:rStyle w:val="Heading2Char"/>
        </w:rPr>
      </w:pPr>
    </w:p>
    <w:p w14:paraId="0E3F8A3E" w14:textId="77777777" w:rsidR="00CC6A64" w:rsidRDefault="00CC6A64" w:rsidP="00BB5EDE">
      <w:pPr>
        <w:rPr>
          <w:rStyle w:val="Heading2Char"/>
        </w:rPr>
      </w:pPr>
    </w:p>
    <w:p w14:paraId="43B47AFC" w14:textId="77777777" w:rsidR="00CC6A64" w:rsidRDefault="00CC6A64" w:rsidP="00BB5EDE">
      <w:pPr>
        <w:rPr>
          <w:rStyle w:val="Heading2Char"/>
        </w:rPr>
      </w:pPr>
    </w:p>
    <w:p w14:paraId="6AFA4D00" w14:textId="77777777" w:rsidR="00CC6A64" w:rsidRDefault="00CC6A64" w:rsidP="00BB5EDE">
      <w:pPr>
        <w:rPr>
          <w:rStyle w:val="Heading2Char"/>
        </w:rPr>
      </w:pPr>
    </w:p>
    <w:p w14:paraId="373439D8" w14:textId="77777777" w:rsidR="009C1888" w:rsidRDefault="009C1888" w:rsidP="009C1888">
      <w:pPr>
        <w:rPr>
          <w:rStyle w:val="Heading2Char"/>
          <w:b w:val="0"/>
          <w:sz w:val="24"/>
        </w:rPr>
      </w:pPr>
    </w:p>
    <w:p w14:paraId="675CCC3B" w14:textId="4AABADB8" w:rsidR="00CC6A64" w:rsidRPr="009C1888" w:rsidRDefault="00BB5EDE" w:rsidP="009C1888">
      <w:pPr>
        <w:rPr>
          <w:b/>
          <w:sz w:val="22"/>
          <w:szCs w:val="24"/>
        </w:rPr>
      </w:pPr>
      <w:r w:rsidRPr="009C1888">
        <w:rPr>
          <w:rStyle w:val="Heading2Char"/>
          <w:b w:val="0"/>
          <w:sz w:val="24"/>
        </w:rPr>
        <w:lastRenderedPageBreak/>
        <w:t>Tools:</w:t>
      </w:r>
      <w:r w:rsidRPr="009C1888">
        <w:rPr>
          <w:b/>
          <w:sz w:val="22"/>
          <w:szCs w:val="24"/>
        </w:rPr>
        <w:t xml:space="preserve"> </w:t>
      </w:r>
    </w:p>
    <w:p w14:paraId="19344AD6" w14:textId="77777777" w:rsidR="00CC6A64" w:rsidRDefault="00CC6A64" w:rsidP="00BB5EDE">
      <w:pPr>
        <w:rPr>
          <w:b/>
          <w:szCs w:val="24"/>
        </w:rPr>
      </w:pPr>
    </w:p>
    <w:p w14:paraId="2B02C753" w14:textId="358A327F" w:rsidR="00BB5EDE" w:rsidRDefault="00BB5EDE" w:rsidP="00CC6A64">
      <w:pPr>
        <w:pStyle w:val="Heading3"/>
      </w:pPr>
      <w:r w:rsidRPr="00CC6A64">
        <w:t>Download one of the following free applications on your mobile device</w:t>
      </w:r>
      <w:r w:rsidR="00CC6A64">
        <w:t>.</w:t>
      </w:r>
    </w:p>
    <w:p w14:paraId="11C00769" w14:textId="77777777" w:rsidR="00CC6A64" w:rsidRPr="00CC6A64" w:rsidRDefault="00CC6A64" w:rsidP="00CC6A64"/>
    <w:p w14:paraId="24A58422" w14:textId="2B804157" w:rsidR="00BB5EDE" w:rsidRPr="00CC6A64" w:rsidRDefault="005B790D" w:rsidP="00BB5EDE">
      <w:pPr>
        <w:numPr>
          <w:ilvl w:val="0"/>
          <w:numId w:val="2"/>
        </w:numPr>
        <w:suppressAutoHyphens/>
        <w:autoSpaceDE w:val="0"/>
        <w:spacing w:line="276" w:lineRule="auto"/>
        <w:rPr>
          <w:szCs w:val="24"/>
        </w:rPr>
      </w:pPr>
      <w:r>
        <w:rPr>
          <w:szCs w:val="24"/>
        </w:rPr>
        <w:t>m</w:t>
      </w:r>
      <w:r w:rsidR="00BB5EDE" w:rsidRPr="00CC6A64">
        <w:rPr>
          <w:szCs w:val="24"/>
        </w:rPr>
        <w:t xml:space="preserve">ySugr </w:t>
      </w:r>
    </w:p>
    <w:p w14:paraId="7CCAE30A" w14:textId="1EDC6A23" w:rsidR="00BB5EDE" w:rsidRPr="00CC6A64" w:rsidRDefault="00BB5EDE" w:rsidP="00BB5EDE">
      <w:pPr>
        <w:numPr>
          <w:ilvl w:val="0"/>
          <w:numId w:val="2"/>
        </w:numPr>
        <w:suppressAutoHyphens/>
        <w:autoSpaceDE w:val="0"/>
        <w:spacing w:line="276" w:lineRule="auto"/>
        <w:rPr>
          <w:szCs w:val="24"/>
        </w:rPr>
      </w:pPr>
      <w:r w:rsidRPr="00CC6A64">
        <w:rPr>
          <w:szCs w:val="24"/>
        </w:rPr>
        <w:t xml:space="preserve">Blood </w:t>
      </w:r>
      <w:r w:rsidR="005B790D">
        <w:rPr>
          <w:szCs w:val="24"/>
        </w:rPr>
        <w:t>p</w:t>
      </w:r>
      <w:r w:rsidR="005B790D" w:rsidRPr="00CC6A64">
        <w:rPr>
          <w:szCs w:val="24"/>
        </w:rPr>
        <w:t xml:space="preserve">ressure </w:t>
      </w:r>
      <w:r w:rsidR="005B790D">
        <w:rPr>
          <w:szCs w:val="24"/>
        </w:rPr>
        <w:t>t</w:t>
      </w:r>
      <w:r w:rsidR="005B790D" w:rsidRPr="00CC6A64">
        <w:rPr>
          <w:szCs w:val="24"/>
        </w:rPr>
        <w:t>racker</w:t>
      </w:r>
    </w:p>
    <w:p w14:paraId="0E74FCE8" w14:textId="77777777" w:rsidR="00BB5EDE" w:rsidRPr="00CC6A64" w:rsidRDefault="00BB5EDE" w:rsidP="00BB5EDE">
      <w:pPr>
        <w:numPr>
          <w:ilvl w:val="0"/>
          <w:numId w:val="2"/>
        </w:numPr>
        <w:suppressAutoHyphens/>
        <w:autoSpaceDE w:val="0"/>
        <w:spacing w:line="276" w:lineRule="auto"/>
        <w:rPr>
          <w:szCs w:val="24"/>
        </w:rPr>
      </w:pPr>
      <w:r w:rsidRPr="00CC6A64">
        <w:rPr>
          <w:szCs w:val="24"/>
        </w:rPr>
        <w:t xml:space="preserve">My Diabetes My Way </w:t>
      </w:r>
    </w:p>
    <w:p w14:paraId="391716F0" w14:textId="77777777" w:rsidR="00BB5EDE" w:rsidRPr="00CC6A64" w:rsidRDefault="00BB5EDE" w:rsidP="00BB5EDE">
      <w:pPr>
        <w:numPr>
          <w:ilvl w:val="0"/>
          <w:numId w:val="2"/>
        </w:numPr>
        <w:suppressAutoHyphens/>
        <w:autoSpaceDE w:val="0"/>
        <w:spacing w:line="276" w:lineRule="auto"/>
        <w:rPr>
          <w:szCs w:val="24"/>
        </w:rPr>
      </w:pPr>
      <w:r w:rsidRPr="00CC6A64">
        <w:rPr>
          <w:szCs w:val="24"/>
        </w:rPr>
        <w:t xml:space="preserve">NHS app </w:t>
      </w:r>
    </w:p>
    <w:p w14:paraId="45D7DA0A" w14:textId="08E07817" w:rsidR="00BB5EDE" w:rsidRPr="00CC6A64" w:rsidRDefault="00BB5EDE" w:rsidP="00BB5EDE">
      <w:pPr>
        <w:numPr>
          <w:ilvl w:val="0"/>
          <w:numId w:val="2"/>
        </w:numPr>
        <w:suppressAutoHyphens/>
        <w:autoSpaceDE w:val="0"/>
        <w:spacing w:line="276" w:lineRule="auto"/>
        <w:rPr>
          <w:szCs w:val="24"/>
        </w:rPr>
      </w:pPr>
      <w:r w:rsidRPr="00CC6A64">
        <w:rPr>
          <w:szCs w:val="24"/>
        </w:rPr>
        <w:t>Asthma+</w:t>
      </w:r>
      <w:r w:rsidR="005B790D">
        <w:rPr>
          <w:szCs w:val="24"/>
        </w:rPr>
        <w:t>m</w:t>
      </w:r>
      <w:r w:rsidRPr="00CC6A64">
        <w:rPr>
          <w:szCs w:val="24"/>
        </w:rPr>
        <w:t>e</w:t>
      </w:r>
    </w:p>
    <w:p w14:paraId="04D49E35" w14:textId="266BC6C0" w:rsidR="00BB5EDE" w:rsidRPr="00CC6A64" w:rsidRDefault="00BB5EDE" w:rsidP="00BB5EDE">
      <w:pPr>
        <w:numPr>
          <w:ilvl w:val="0"/>
          <w:numId w:val="2"/>
        </w:numPr>
        <w:suppressAutoHyphens/>
        <w:autoSpaceDE w:val="0"/>
        <w:spacing w:line="276" w:lineRule="auto"/>
        <w:rPr>
          <w:szCs w:val="24"/>
        </w:rPr>
      </w:pPr>
      <w:r w:rsidRPr="00CC6A64">
        <w:rPr>
          <w:szCs w:val="24"/>
        </w:rPr>
        <w:t>NHS weight</w:t>
      </w:r>
      <w:r w:rsidR="005B790D">
        <w:rPr>
          <w:szCs w:val="24"/>
        </w:rPr>
        <w:t>-</w:t>
      </w:r>
      <w:r w:rsidRPr="00CC6A64">
        <w:rPr>
          <w:szCs w:val="24"/>
        </w:rPr>
        <w:t xml:space="preserve">loss plan </w:t>
      </w:r>
    </w:p>
    <w:p w14:paraId="6BC6124C" w14:textId="77777777" w:rsidR="00BB5EDE" w:rsidRPr="00CC6A64" w:rsidRDefault="00BB5EDE" w:rsidP="00BB5EDE">
      <w:pPr>
        <w:rPr>
          <w:szCs w:val="24"/>
        </w:rPr>
      </w:pPr>
    </w:p>
    <w:p w14:paraId="28B8CC8C" w14:textId="0FB476AA" w:rsidR="00BB5EDE" w:rsidRPr="00CC6A64" w:rsidRDefault="00BB5EDE" w:rsidP="00CC6A64">
      <w:pPr>
        <w:pStyle w:val="Heading3"/>
      </w:pPr>
      <w:r w:rsidRPr="00CC6A64">
        <w:t>Consider the following when planning your presentation</w:t>
      </w:r>
      <w:r w:rsidR="005B790D">
        <w:t xml:space="preserve"> in terms of how </w:t>
      </w:r>
      <w:r w:rsidRPr="00CC6A64">
        <w:t xml:space="preserve">the mobile application will support the patient and healthcare service. </w:t>
      </w:r>
    </w:p>
    <w:p w14:paraId="548BCFBB" w14:textId="77777777" w:rsidR="00BB5EDE" w:rsidRPr="00CC6A64" w:rsidRDefault="00BB5EDE" w:rsidP="00BB5EDE">
      <w:pPr>
        <w:rPr>
          <w:b/>
          <w:szCs w:val="24"/>
        </w:rPr>
      </w:pPr>
    </w:p>
    <w:p w14:paraId="12AD0D9B" w14:textId="77777777" w:rsidR="00BB5EDE" w:rsidRPr="00CC6A64" w:rsidRDefault="00BB5EDE" w:rsidP="00BB5EDE">
      <w:pPr>
        <w:numPr>
          <w:ilvl w:val="0"/>
          <w:numId w:val="1"/>
        </w:numPr>
        <w:suppressAutoHyphens/>
        <w:autoSpaceDE w:val="0"/>
        <w:spacing w:line="276" w:lineRule="auto"/>
        <w:rPr>
          <w:szCs w:val="24"/>
        </w:rPr>
      </w:pPr>
      <w:r w:rsidRPr="00CC6A64">
        <w:rPr>
          <w:szCs w:val="24"/>
        </w:rPr>
        <w:t>How does the application promote healthier choices by offering advice and support?</w:t>
      </w:r>
    </w:p>
    <w:p w14:paraId="13EFB087" w14:textId="77777777" w:rsidR="00BB5EDE" w:rsidRPr="00CC6A64" w:rsidRDefault="00BB5EDE" w:rsidP="00BB5EDE">
      <w:pPr>
        <w:numPr>
          <w:ilvl w:val="0"/>
          <w:numId w:val="1"/>
        </w:numPr>
        <w:suppressAutoHyphens/>
        <w:autoSpaceDE w:val="0"/>
        <w:spacing w:line="276" w:lineRule="auto"/>
        <w:rPr>
          <w:szCs w:val="24"/>
        </w:rPr>
      </w:pPr>
      <w:r w:rsidRPr="00CC6A64">
        <w:rPr>
          <w:szCs w:val="24"/>
        </w:rPr>
        <w:t>How does the application support independent management of conditions and enable the patient to be more in control of their long-term condition?</w:t>
      </w:r>
    </w:p>
    <w:p w14:paraId="6D53EDE0" w14:textId="77777777" w:rsidR="00BB5EDE" w:rsidRPr="00CC6A64" w:rsidRDefault="00BB5EDE" w:rsidP="00BB5EDE">
      <w:pPr>
        <w:numPr>
          <w:ilvl w:val="0"/>
          <w:numId w:val="1"/>
        </w:numPr>
        <w:suppressAutoHyphens/>
        <w:autoSpaceDE w:val="0"/>
        <w:spacing w:line="276" w:lineRule="auto"/>
        <w:rPr>
          <w:szCs w:val="24"/>
        </w:rPr>
      </w:pPr>
      <w:r w:rsidRPr="00CC6A64">
        <w:rPr>
          <w:szCs w:val="24"/>
        </w:rPr>
        <w:t>How does the application support health professionals with ongoing monitoring of conditions?</w:t>
      </w:r>
    </w:p>
    <w:p w14:paraId="47D9AB7A" w14:textId="77777777" w:rsidR="00BB5EDE" w:rsidRPr="00CC6A64" w:rsidRDefault="00BB5EDE" w:rsidP="00BB5EDE">
      <w:pPr>
        <w:numPr>
          <w:ilvl w:val="0"/>
          <w:numId w:val="1"/>
        </w:numPr>
        <w:suppressAutoHyphens/>
        <w:autoSpaceDE w:val="0"/>
        <w:spacing w:line="276" w:lineRule="auto"/>
        <w:rPr>
          <w:szCs w:val="24"/>
        </w:rPr>
      </w:pPr>
      <w:r w:rsidRPr="00CC6A64">
        <w:rPr>
          <w:szCs w:val="24"/>
        </w:rPr>
        <w:t>How does the application support health teams and patient to manage appointments? (NHS app)</w:t>
      </w:r>
    </w:p>
    <w:p w14:paraId="04943FF7" w14:textId="3D9EA0E4" w:rsidR="00BB5EDE" w:rsidRPr="00CC6A64" w:rsidRDefault="00BB5EDE" w:rsidP="00BB5EDE">
      <w:pPr>
        <w:numPr>
          <w:ilvl w:val="0"/>
          <w:numId w:val="1"/>
        </w:numPr>
        <w:suppressAutoHyphens/>
        <w:autoSpaceDE w:val="0"/>
        <w:spacing w:line="276" w:lineRule="auto"/>
        <w:rPr>
          <w:szCs w:val="24"/>
        </w:rPr>
      </w:pPr>
      <w:r w:rsidRPr="00CC6A64">
        <w:rPr>
          <w:szCs w:val="24"/>
        </w:rPr>
        <w:t xml:space="preserve">How does the application support the health team </w:t>
      </w:r>
      <w:r w:rsidR="00E70746">
        <w:rPr>
          <w:szCs w:val="24"/>
        </w:rPr>
        <w:t>in</w:t>
      </w:r>
      <w:r w:rsidR="00E70746" w:rsidRPr="00CC6A64">
        <w:rPr>
          <w:szCs w:val="24"/>
        </w:rPr>
        <w:t xml:space="preserve"> </w:t>
      </w:r>
      <w:r w:rsidRPr="00CC6A64">
        <w:rPr>
          <w:szCs w:val="24"/>
        </w:rPr>
        <w:t>treat</w:t>
      </w:r>
      <w:r w:rsidR="00E70746">
        <w:rPr>
          <w:szCs w:val="24"/>
        </w:rPr>
        <w:t>ing</w:t>
      </w:r>
      <w:r w:rsidRPr="00CC6A64">
        <w:rPr>
          <w:szCs w:val="24"/>
        </w:rPr>
        <w:t xml:space="preserve"> or </w:t>
      </w:r>
      <w:r w:rsidR="00E70746" w:rsidRPr="00CC6A64">
        <w:rPr>
          <w:szCs w:val="24"/>
        </w:rPr>
        <w:t>manag</w:t>
      </w:r>
      <w:r w:rsidR="00E70746">
        <w:rPr>
          <w:szCs w:val="24"/>
        </w:rPr>
        <w:t>ing</w:t>
      </w:r>
      <w:r w:rsidR="00E70746" w:rsidRPr="00CC6A64">
        <w:rPr>
          <w:szCs w:val="24"/>
        </w:rPr>
        <w:t xml:space="preserve"> </w:t>
      </w:r>
      <w:r w:rsidRPr="00CC6A64">
        <w:rPr>
          <w:szCs w:val="24"/>
        </w:rPr>
        <w:t>conditions more efficiently?</w:t>
      </w:r>
    </w:p>
    <w:p w14:paraId="466695A3" w14:textId="68C897F9" w:rsidR="00BB5EDE" w:rsidRDefault="00BB5EDE" w:rsidP="00BB5EDE">
      <w:pPr>
        <w:pBdr>
          <w:top w:val="nil"/>
          <w:left w:val="nil"/>
          <w:bottom w:val="nil"/>
          <w:right w:val="nil"/>
          <w:between w:val="nil"/>
        </w:pBdr>
        <w:spacing w:after="240"/>
        <w:rPr>
          <w:szCs w:val="24"/>
        </w:rPr>
      </w:pPr>
    </w:p>
    <w:p w14:paraId="727B236A" w14:textId="790A924A" w:rsidR="009C1888" w:rsidRDefault="009C1888" w:rsidP="00BB5EDE">
      <w:pPr>
        <w:pBdr>
          <w:top w:val="nil"/>
          <w:left w:val="nil"/>
          <w:bottom w:val="nil"/>
          <w:right w:val="nil"/>
          <w:between w:val="nil"/>
        </w:pBdr>
        <w:spacing w:after="240"/>
        <w:rPr>
          <w:szCs w:val="24"/>
        </w:rPr>
      </w:pPr>
    </w:p>
    <w:p w14:paraId="259B1998" w14:textId="4A31A7AC" w:rsidR="009C1888" w:rsidRDefault="009C1888" w:rsidP="00BB5EDE">
      <w:pPr>
        <w:pBdr>
          <w:top w:val="nil"/>
          <w:left w:val="nil"/>
          <w:bottom w:val="nil"/>
          <w:right w:val="nil"/>
          <w:between w:val="nil"/>
        </w:pBdr>
        <w:spacing w:after="240"/>
        <w:rPr>
          <w:szCs w:val="24"/>
        </w:rPr>
      </w:pPr>
    </w:p>
    <w:p w14:paraId="6DFA47F3" w14:textId="35A726A5" w:rsidR="009C1888" w:rsidRDefault="009C1888" w:rsidP="00BB5EDE">
      <w:pPr>
        <w:pBdr>
          <w:top w:val="nil"/>
          <w:left w:val="nil"/>
          <w:bottom w:val="nil"/>
          <w:right w:val="nil"/>
          <w:between w:val="nil"/>
        </w:pBdr>
        <w:spacing w:after="240"/>
        <w:rPr>
          <w:szCs w:val="24"/>
        </w:rPr>
      </w:pPr>
    </w:p>
    <w:p w14:paraId="68825B09" w14:textId="6BEB52F7" w:rsidR="009C1888" w:rsidRDefault="009C1888" w:rsidP="00BB5EDE">
      <w:pPr>
        <w:pBdr>
          <w:top w:val="nil"/>
          <w:left w:val="nil"/>
          <w:bottom w:val="nil"/>
          <w:right w:val="nil"/>
          <w:between w:val="nil"/>
        </w:pBdr>
        <w:spacing w:after="240"/>
        <w:rPr>
          <w:szCs w:val="24"/>
        </w:rPr>
      </w:pPr>
    </w:p>
    <w:p w14:paraId="3DDAC0BF" w14:textId="0C213256" w:rsidR="009C1888" w:rsidRDefault="009C1888" w:rsidP="00BB5EDE">
      <w:pPr>
        <w:pBdr>
          <w:top w:val="nil"/>
          <w:left w:val="nil"/>
          <w:bottom w:val="nil"/>
          <w:right w:val="nil"/>
          <w:between w:val="nil"/>
        </w:pBdr>
        <w:spacing w:after="240"/>
        <w:rPr>
          <w:szCs w:val="24"/>
        </w:rPr>
      </w:pPr>
    </w:p>
    <w:p w14:paraId="7094C3A3" w14:textId="16223F7A" w:rsidR="009C1888" w:rsidRDefault="009C1888" w:rsidP="00BB5EDE">
      <w:pPr>
        <w:pBdr>
          <w:top w:val="nil"/>
          <w:left w:val="nil"/>
          <w:bottom w:val="nil"/>
          <w:right w:val="nil"/>
          <w:between w:val="nil"/>
        </w:pBdr>
        <w:spacing w:after="240"/>
        <w:rPr>
          <w:szCs w:val="24"/>
        </w:rPr>
      </w:pPr>
    </w:p>
    <w:p w14:paraId="0716E634" w14:textId="77777777" w:rsidR="009C1888" w:rsidRDefault="009C1888" w:rsidP="00BB5EDE">
      <w:pPr>
        <w:pBdr>
          <w:top w:val="nil"/>
          <w:left w:val="nil"/>
          <w:bottom w:val="nil"/>
          <w:right w:val="nil"/>
          <w:between w:val="nil"/>
        </w:pBdr>
        <w:spacing w:after="240"/>
        <w:rPr>
          <w:szCs w:val="24"/>
        </w:rPr>
      </w:pPr>
    </w:p>
    <w:p w14:paraId="5B6F3007" w14:textId="1DAD5E20" w:rsidR="009C1888" w:rsidRDefault="00E70746" w:rsidP="009C1888">
      <w:pPr>
        <w:tabs>
          <w:tab w:val="left" w:pos="3470"/>
        </w:tabs>
        <w:rPr>
          <w:rFonts w:cs="Arial"/>
          <w:b/>
          <w:bCs/>
        </w:rPr>
      </w:pPr>
      <w:r w:rsidRPr="009D7B45">
        <w:rPr>
          <w:rFonts w:cs="Arial"/>
          <w:b/>
          <w:bCs/>
          <w:noProof/>
        </w:rPr>
        <mc:AlternateContent>
          <mc:Choice Requires="wps">
            <w:drawing>
              <wp:anchor distT="45720" distB="45720" distL="114300" distR="114300" simplePos="0" relativeHeight="251667456" behindDoc="0" locked="0" layoutInCell="1" allowOverlap="1" wp14:anchorId="2C107DDB" wp14:editId="0AD59186">
                <wp:simplePos x="0" y="0"/>
                <wp:positionH relativeFrom="column">
                  <wp:posOffset>3352800</wp:posOffset>
                </wp:positionH>
                <wp:positionV relativeFrom="paragraph">
                  <wp:posOffset>14605</wp:posOffset>
                </wp:positionV>
                <wp:extent cx="933450" cy="514350"/>
                <wp:effectExtent l="0" t="0" r="0" b="0"/>
                <wp:wrapSquare wrapText="bothSides"/>
                <wp:docPr id="14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33450" cy="514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F81B388" w14:textId="1F00BD15" w:rsidR="009C1888" w:rsidRPr="009D7B45" w:rsidRDefault="009C1888" w:rsidP="009C1888">
                            <w:pPr>
                              <w:rPr>
                                <w:rFonts w:cs="Arial"/>
                                <w:b/>
                                <w:bCs/>
                              </w:rPr>
                            </w:pPr>
                            <w:r w:rsidRPr="009D7B45">
                              <w:rPr>
                                <w:rFonts w:cs="Arial"/>
                                <w:b/>
                                <w:bCs/>
                              </w:rPr>
                              <w:t>FUNDED BY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C107DDB" id="_x0000_t202" coordsize="21600,21600" o:spt="202" path="m,l,21600r21600,l21600,xe">
                <v:stroke joinstyle="miter"/>
                <v:path gradientshapeok="t" o:connecttype="rect"/>
              </v:shapetype>
              <v:shape id="Text Box 14" o:spid="_x0000_s1030" type="#_x0000_t202" style="position:absolute;margin-left:264pt;margin-top:1.15pt;width:73.5pt;height:40.5pt;z-index:25166745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" stroked="f">
                <v:textbox>
                  <w:txbxContent>
                    <w:p w14:paraId="0F81B388" w14:textId="1F00BD15" w:rsidR="009C1888" w:rsidRPr="009D7B45" w:rsidRDefault="009C1888" w:rsidP="009C1888">
                      <w:pPr>
                        <w:rPr>
                          <w:rFonts w:cs="Arial"/>
                          <w:b/>
                          <w:bCs/>
                        </w:rPr>
                      </w:pPr>
                      <w:r w:rsidRPr="009D7B45">
                        <w:rPr>
                          <w:rFonts w:cs="Arial"/>
                          <w:b/>
                          <w:bCs/>
                        </w:rPr>
                        <w:t>FUNDED BY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9C1888">
        <w:rPr>
          <w:rFonts w:cs="Arial"/>
          <w:b/>
          <w:bCs/>
          <w:noProof/>
        </w:rPr>
        <w:drawing>
          <wp:anchor distT="0" distB="0" distL="114300" distR="114300" simplePos="0" relativeHeight="251669504" behindDoc="0" locked="0" layoutInCell="1" allowOverlap="1" wp14:anchorId="7B928890" wp14:editId="3F8DF2ED">
            <wp:simplePos x="0" y="0"/>
            <wp:positionH relativeFrom="column">
              <wp:posOffset>1132840</wp:posOffset>
            </wp:positionH>
            <wp:positionV relativeFrom="paragraph">
              <wp:posOffset>65405</wp:posOffset>
            </wp:positionV>
            <wp:extent cx="1152525" cy="779780"/>
            <wp:effectExtent l="0" t="0" r="9525" b="1270"/>
            <wp:wrapSquare wrapText="bothSides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Luminate%20logo.JP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52525" cy="7797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C1888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43AD3641" wp14:editId="67073261">
                <wp:simplePos x="0" y="0"/>
                <wp:positionH relativeFrom="column">
                  <wp:posOffset>1104900</wp:posOffset>
                </wp:positionH>
                <wp:positionV relativeFrom="paragraph">
                  <wp:posOffset>15875</wp:posOffset>
                </wp:positionV>
                <wp:extent cx="2047875" cy="819150"/>
                <wp:effectExtent l="0" t="0" r="0" b="0"/>
                <wp:wrapNone/>
                <wp:docPr id="9" name="Rectangl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47875" cy="8191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E54FC05" id="Rectangle 9" o:spid="_x0000_s1026" style="position:absolute;margin-left:87pt;margin-top:1.25pt;width:161.25pt;height:64.5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" filled="f" stroked="f" strokeweight="1pt"/>
            </w:pict>
          </mc:Fallback>
        </mc:AlternateContent>
      </w:r>
      <w:r w:rsidR="009C1888" w:rsidRPr="003465B4">
        <w:rPr>
          <w:noProof/>
          <w:lang w:eastAsia="en-GB"/>
        </w:rPr>
        <w:drawing>
          <wp:anchor distT="0" distB="0" distL="114300" distR="114300" simplePos="0" relativeHeight="251664384" behindDoc="1" locked="0" layoutInCell="1" allowOverlap="1" wp14:anchorId="1A249A1E" wp14:editId="09393370">
            <wp:simplePos x="0" y="0"/>
            <wp:positionH relativeFrom="margin">
              <wp:posOffset>4358640</wp:posOffset>
            </wp:positionH>
            <wp:positionV relativeFrom="paragraph">
              <wp:posOffset>53975</wp:posOffset>
            </wp:positionV>
            <wp:extent cx="1518285" cy="798830"/>
            <wp:effectExtent l="0" t="0" r="5715" b="1270"/>
            <wp:wrapTight wrapText="bothSides">
              <wp:wrapPolygon edited="0">
                <wp:start x="0" y="0"/>
                <wp:lineTo x="0" y="21119"/>
                <wp:lineTo x="21410" y="21119"/>
                <wp:lineTo x="21410" y="0"/>
                <wp:lineTo x="0" y="0"/>
              </wp:wrapPolygon>
            </wp:wrapTight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8285" cy="798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9C1888" w:rsidRPr="009D7B45">
        <w:rPr>
          <w:rFonts w:cs="Arial"/>
          <w:noProof/>
        </w:rPr>
        <mc:AlternateContent>
          <mc:Choice Requires="wps">
            <w:drawing>
              <wp:anchor distT="45720" distB="45720" distL="114300" distR="114300" simplePos="0" relativeHeight="251666432" behindDoc="0" locked="0" layoutInCell="1" allowOverlap="1" wp14:anchorId="72770E8D" wp14:editId="5C762045">
                <wp:simplePos x="0" y="0"/>
                <wp:positionH relativeFrom="column">
                  <wp:posOffset>4324350</wp:posOffset>
                </wp:positionH>
                <wp:positionV relativeFrom="paragraph">
                  <wp:posOffset>869315</wp:posOffset>
                </wp:positionV>
                <wp:extent cx="2076450" cy="552450"/>
                <wp:effectExtent l="0" t="0" r="0" b="0"/>
                <wp:wrapSquare wrapText="bothSides"/>
                <wp:docPr id="1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76450" cy="552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5307E23" w14:textId="77777777" w:rsidR="009C1888" w:rsidRDefault="009C1888" w:rsidP="009C1888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 xml:space="preserve">This programme is funded by </w:t>
                            </w:r>
                          </w:p>
                          <w:p w14:paraId="3063B592" w14:textId="77777777" w:rsidR="009C1888" w:rsidRPr="005F276F" w:rsidRDefault="009C1888" w:rsidP="009C1888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the Department for Education</w:t>
                            </w:r>
                            <w:r w:rsidRPr="005F276F"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2770E8D" id="_x0000_s1031" type="#_x0000_t202" style="position:absolute;margin-left:340.5pt;margin-top:68.45pt;width:163.5pt;height:43.5pt;z-index:25166643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" stroked="f">
                <v:textbox>
                  <w:txbxContent>
                    <w:p w14:paraId="05307E23" w14:textId="77777777" w:rsidR="009C1888" w:rsidRDefault="009C1888" w:rsidP="009C1888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 xml:space="preserve">This programme is funded by </w:t>
                      </w:r>
                    </w:p>
                    <w:p w14:paraId="3063B592" w14:textId="77777777" w:rsidR="009C1888" w:rsidRPr="005F276F" w:rsidRDefault="009C1888" w:rsidP="009C1888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the Department for Education</w:t>
                      </w:r>
                      <w:r w:rsidRPr="005F276F">
                        <w:rPr>
                          <w:sz w:val="20"/>
                          <w:szCs w:val="20"/>
                        </w:rPr>
                        <w:t xml:space="preserve">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9C1888" w:rsidRPr="009D7B45">
        <w:rPr>
          <w:rFonts w:cs="Arial"/>
          <w:noProof/>
        </w:rPr>
        <mc:AlternateContent>
          <mc:Choice Requires="wps">
            <w:drawing>
              <wp:anchor distT="45720" distB="45720" distL="114300" distR="114300" simplePos="0" relativeHeight="251665408" behindDoc="0" locked="0" layoutInCell="1" allowOverlap="1" wp14:anchorId="3AC0EA62" wp14:editId="6826FF0B">
                <wp:simplePos x="0" y="0"/>
                <wp:positionH relativeFrom="column">
                  <wp:posOffset>1028700</wp:posOffset>
                </wp:positionH>
                <wp:positionV relativeFrom="paragraph">
                  <wp:posOffset>878205</wp:posOffset>
                </wp:positionV>
                <wp:extent cx="2292350" cy="695325"/>
                <wp:effectExtent l="0" t="0" r="0" b="9525"/>
                <wp:wrapSquare wrapText="bothSides"/>
                <wp:docPr id="1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92350" cy="695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10ADE2C" w14:textId="77777777" w:rsidR="009C1888" w:rsidRPr="005F276F" w:rsidRDefault="009C1888" w:rsidP="009C1888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 xml:space="preserve">Leeds City College </w:t>
                            </w:r>
                            <w:r w:rsidRPr="005F276F">
                              <w:rPr>
                                <w:sz w:val="20"/>
                                <w:szCs w:val="20"/>
                              </w:rPr>
                              <w:t xml:space="preserve">has produced this resource on behalf of the Education and Training Foundation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AC0EA62" id="_x0000_s1032" type="#_x0000_t202" style="position:absolute;margin-left:81pt;margin-top:69.15pt;width:180.5pt;height:54.75pt;z-index:25166540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" stroked="f">
                <v:textbox>
                  <w:txbxContent>
                    <w:p w14:paraId="410ADE2C" w14:textId="77777777" w:rsidR="009C1888" w:rsidRPr="005F276F" w:rsidRDefault="009C1888" w:rsidP="009C1888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 xml:space="preserve">Leeds City College </w:t>
                      </w:r>
                      <w:r w:rsidRPr="005F276F">
                        <w:rPr>
                          <w:sz w:val="20"/>
                          <w:szCs w:val="20"/>
                        </w:rPr>
                        <w:t xml:space="preserve">has produced this resource on behalf of the Education and Training Foundation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9C1888" w:rsidRPr="009D7B45">
        <w:rPr>
          <w:rFonts w:cs="Arial"/>
          <w:b/>
          <w:bCs/>
        </w:rPr>
        <w:t>PRODUCED</w:t>
      </w:r>
    </w:p>
    <w:p w14:paraId="539272DB" w14:textId="1BDCAC0A" w:rsidR="009C1888" w:rsidRPr="008E3CFF" w:rsidRDefault="009C1888" w:rsidP="009C1888">
      <w:pPr>
        <w:tabs>
          <w:tab w:val="left" w:pos="3470"/>
        </w:tabs>
        <w:rPr>
          <w:b/>
          <w:bCs/>
        </w:rPr>
      </w:pPr>
      <w:r w:rsidRPr="009D7B45">
        <w:rPr>
          <w:rFonts w:cs="Arial"/>
          <w:b/>
          <w:bCs/>
        </w:rPr>
        <w:t>BY</w:t>
      </w:r>
      <w:r>
        <w:rPr>
          <w:rFonts w:cs="Arial"/>
          <w:b/>
          <w:bCs/>
        </w:rPr>
        <w:t xml:space="preserve">  </w:t>
      </w:r>
      <w:r w:rsidRPr="009D7B45">
        <w:rPr>
          <w:rFonts w:cs="Arial"/>
          <w:b/>
          <w:bCs/>
        </w:rPr>
        <w:t xml:space="preserve">                                                                               </w:t>
      </w:r>
    </w:p>
    <w:p w14:paraId="344D0E21" w14:textId="77777777" w:rsidR="009C1888" w:rsidRPr="003223E8" w:rsidRDefault="009C1888" w:rsidP="009C1888">
      <w:pPr>
        <w:rPr>
          <w:b/>
          <w:bCs/>
        </w:rPr>
      </w:pPr>
    </w:p>
    <w:p w14:paraId="0B23E846" w14:textId="77777777" w:rsidR="009C1888" w:rsidRDefault="009C1888" w:rsidP="009C1888"/>
    <w:p w14:paraId="68875CD0" w14:textId="77777777" w:rsidR="00BB5EDE" w:rsidRDefault="00BB5EDE"/>
    <w:sectPr w:rsidR="00BB5EDE" w:rsidSect="009C1888">
      <w:footerReference w:type="default" r:id="rId14"/>
      <w:pgSz w:w="11906" w:h="16838"/>
      <w:pgMar w:top="1440" w:right="1440" w:bottom="1440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45C8CB" w14:textId="77777777" w:rsidR="007A6AA2" w:rsidRDefault="007A6AA2" w:rsidP="009C1888">
      <w:r>
        <w:separator/>
      </w:r>
    </w:p>
  </w:endnote>
  <w:endnote w:type="continuationSeparator" w:id="0">
    <w:p w14:paraId="08E80F12" w14:textId="77777777" w:rsidR="007A6AA2" w:rsidRDefault="007A6AA2" w:rsidP="009C18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F644A" w14:textId="77777777" w:rsidR="009C1888" w:rsidRPr="002704D3" w:rsidRDefault="009C1888" w:rsidP="009C1888">
    <w:pPr>
      <w:pStyle w:val="Footer"/>
      <w:rPr>
        <w:sz w:val="20"/>
        <w:szCs w:val="20"/>
      </w:rPr>
    </w:pPr>
    <w:r>
      <w:rPr>
        <w:sz w:val="20"/>
        <w:szCs w:val="20"/>
      </w:rPr>
      <w:t>Leeds City College</w:t>
    </w:r>
    <w:r w:rsidRPr="002704D3">
      <w:rPr>
        <w:sz w:val="20"/>
        <w:szCs w:val="20"/>
      </w:rPr>
      <w:t xml:space="preserve"> is delivering this programme on behalf of the Education and Training Foundation.</w:t>
    </w:r>
  </w:p>
  <w:p w14:paraId="28873AC2" w14:textId="77777777" w:rsidR="009C1888" w:rsidRPr="00B07F7D" w:rsidRDefault="009C1888" w:rsidP="009C1888">
    <w:pPr>
      <w:pStyle w:val="Footer"/>
    </w:pPr>
    <w:r w:rsidRPr="002704D3">
      <w:rPr>
        <w:sz w:val="20"/>
        <w:szCs w:val="20"/>
      </w:rPr>
      <w:t>This programme is funded by the Department for Education.</w:t>
    </w:r>
  </w:p>
  <w:p w14:paraId="063BDC68" w14:textId="77777777" w:rsidR="009C1888" w:rsidRDefault="009C188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5B900E" w14:textId="77777777" w:rsidR="007A6AA2" w:rsidRDefault="007A6AA2" w:rsidP="009C1888">
      <w:r>
        <w:separator/>
      </w:r>
    </w:p>
  </w:footnote>
  <w:footnote w:type="continuationSeparator" w:id="0">
    <w:p w14:paraId="5EE79304" w14:textId="77777777" w:rsidR="007A6AA2" w:rsidRDefault="007A6AA2" w:rsidP="009C188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2213BB"/>
    <w:multiLevelType w:val="multilevel"/>
    <w:tmpl w:val="3300D89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trike w:val="0"/>
        <w:dstrike w:val="0"/>
        <w:u w:val="none"/>
        <w:effect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1" w15:restartNumberingAfterBreak="0">
    <w:nsid w:val="028E3B86"/>
    <w:multiLevelType w:val="multilevel"/>
    <w:tmpl w:val="3300D89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trike w:val="0"/>
        <w:dstrike w:val="0"/>
        <w:u w:val="none"/>
        <w:effect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2" w15:restartNumberingAfterBreak="0">
    <w:nsid w:val="2FBB48CF"/>
    <w:multiLevelType w:val="multilevel"/>
    <w:tmpl w:val="BD2496D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 w15:restartNumberingAfterBreak="0">
    <w:nsid w:val="36F755B5"/>
    <w:multiLevelType w:val="multilevel"/>
    <w:tmpl w:val="794486BE"/>
    <w:lvl w:ilvl="0">
      <w:start w:val="1"/>
      <w:numFmt w:val="decimal"/>
      <w:lvlText w:val="%1.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4" w15:restartNumberingAfterBreak="0">
    <w:nsid w:val="5C68551E"/>
    <w:multiLevelType w:val="multilevel"/>
    <w:tmpl w:val="3300D89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trike w:val="0"/>
        <w:dstrike w:val="0"/>
        <w:u w:val="none"/>
        <w:effect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5" w15:restartNumberingAfterBreak="0">
    <w:nsid w:val="619555B3"/>
    <w:multiLevelType w:val="multilevel"/>
    <w:tmpl w:val="0E18EDAE"/>
    <w:lvl w:ilvl="0">
      <w:start w:val="1"/>
      <w:numFmt w:val="bullet"/>
      <w:pStyle w:val="NumberedBulletPoints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 w15:restartNumberingAfterBreak="0">
    <w:nsid w:val="70B117A2"/>
    <w:multiLevelType w:val="multilevel"/>
    <w:tmpl w:val="3300D89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trike w:val="0"/>
        <w:dstrike w:val="0"/>
        <w:u w:val="none"/>
        <w:effect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strike w:val="0"/>
        <w:dstrike w:val="0"/>
        <w:u w:val="none"/>
        <w:effect w:val="none"/>
      </w:rPr>
    </w:lvl>
  </w:abstractNum>
  <w:num w:numId="1" w16cid:durableId="1980568487">
    <w:abstractNumId w:val="5"/>
  </w:num>
  <w:num w:numId="2" w16cid:durableId="2112974049">
    <w:abstractNumId w:val="2"/>
  </w:num>
  <w:num w:numId="3" w16cid:durableId="71855839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77152532">
    <w:abstractNumId w:val="0"/>
  </w:num>
  <w:num w:numId="5" w16cid:durableId="1823883481">
    <w:abstractNumId w:val="6"/>
  </w:num>
  <w:num w:numId="6" w16cid:durableId="1562640609">
    <w:abstractNumId w:val="1"/>
  </w:num>
  <w:num w:numId="7" w16cid:durableId="203653894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64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5EDE"/>
    <w:rsid w:val="00076BB8"/>
    <w:rsid w:val="000C6FE5"/>
    <w:rsid w:val="00194CDB"/>
    <w:rsid w:val="0037400F"/>
    <w:rsid w:val="003E58C3"/>
    <w:rsid w:val="004D656D"/>
    <w:rsid w:val="005B790D"/>
    <w:rsid w:val="007A6AA2"/>
    <w:rsid w:val="008F4CDE"/>
    <w:rsid w:val="009C1888"/>
    <w:rsid w:val="00BB5EDE"/>
    <w:rsid w:val="00CC6A64"/>
    <w:rsid w:val="00D102E7"/>
    <w:rsid w:val="00D52CFF"/>
    <w:rsid w:val="00D659FB"/>
    <w:rsid w:val="00E33E19"/>
    <w:rsid w:val="00E70746"/>
    <w:rsid w:val="00EE6F21"/>
    <w:rsid w:val="00F218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A8A2EC"/>
  <w15:chartTrackingRefBased/>
  <w15:docId w15:val="{50F761F3-8EB8-40C3-B3DC-9812B9EA9C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B5EDE"/>
    <w:pPr>
      <w:spacing w:after="0" w:line="240" w:lineRule="auto"/>
    </w:pPr>
    <w:rPr>
      <w:rFonts w:ascii="Arial" w:hAnsi="Arial"/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CC6A64"/>
    <w:pPr>
      <w:keepNext/>
      <w:keepLines/>
      <w:outlineLvl w:val="0"/>
    </w:pPr>
    <w:rPr>
      <w:rFonts w:eastAsiaTheme="majorEastAsia" w:cstheme="majorBidi"/>
      <w:b/>
      <w:color w:val="E51C41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C6A64"/>
    <w:pPr>
      <w:keepNext/>
      <w:keepLines/>
      <w:outlineLvl w:val="1"/>
    </w:pPr>
    <w:rPr>
      <w:rFonts w:eastAsiaTheme="majorEastAsia" w:cstheme="majorBidi"/>
      <w:b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C6A64"/>
    <w:pPr>
      <w:keepNext/>
      <w:keepLines/>
      <w:outlineLvl w:val="2"/>
    </w:pPr>
    <w:rPr>
      <w:rFonts w:eastAsiaTheme="majorEastAsia" w:cstheme="majorBidi"/>
      <w:i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umberedBulletPoints">
    <w:name w:val="Numbered Bullet Points"/>
    <w:basedOn w:val="ListParagraph"/>
    <w:rsid w:val="00BB5EDE"/>
    <w:pPr>
      <w:numPr>
        <w:numId w:val="1"/>
      </w:numPr>
      <w:tabs>
        <w:tab w:val="left" w:pos="1346"/>
      </w:tabs>
      <w:spacing w:line="340" w:lineRule="exact"/>
      <w:contextualSpacing w:val="0"/>
    </w:pPr>
    <w:rPr>
      <w:rFonts w:eastAsia="Calibri" w:cs="Arial"/>
      <w:sz w:val="28"/>
      <w:szCs w:val="28"/>
      <w:lang w:eastAsia="en-GB"/>
    </w:rPr>
  </w:style>
  <w:style w:type="paragraph" w:styleId="ListParagraph">
    <w:name w:val="List Paragraph"/>
    <w:basedOn w:val="Normal"/>
    <w:uiPriority w:val="34"/>
    <w:qFormat/>
    <w:rsid w:val="00BB5EDE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CC6A64"/>
    <w:rPr>
      <w:rFonts w:ascii="Arial" w:eastAsiaTheme="majorEastAsia" w:hAnsi="Arial" w:cstheme="majorBidi"/>
      <w:b/>
      <w:color w:val="E51C41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CC6A64"/>
    <w:rPr>
      <w:rFonts w:ascii="Arial" w:eastAsiaTheme="majorEastAsia" w:hAnsi="Arial" w:cstheme="majorBidi"/>
      <w:b/>
      <w:sz w:val="28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CC6A64"/>
    <w:rPr>
      <w:rFonts w:ascii="Arial" w:eastAsiaTheme="majorEastAsia" w:hAnsi="Arial" w:cstheme="majorBidi"/>
      <w:i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9C1888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C1888"/>
    <w:rPr>
      <w:rFonts w:ascii="Arial" w:hAnsi="Arial"/>
      <w:sz w:val="24"/>
    </w:rPr>
  </w:style>
  <w:style w:type="paragraph" w:styleId="Footer">
    <w:name w:val="footer"/>
    <w:basedOn w:val="Normal"/>
    <w:link w:val="FooterChar"/>
    <w:uiPriority w:val="99"/>
    <w:unhideWhenUsed/>
    <w:rsid w:val="009C1888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C1888"/>
    <w:rPr>
      <w:rFonts w:ascii="Arial" w:hAnsi="Arial"/>
      <w:sz w:val="24"/>
    </w:rPr>
  </w:style>
  <w:style w:type="paragraph" w:styleId="Revision">
    <w:name w:val="Revision"/>
    <w:hidden/>
    <w:uiPriority w:val="99"/>
    <w:semiHidden/>
    <w:rsid w:val="00D102E7"/>
    <w:pPr>
      <w:spacing w:after="0" w:line="240" w:lineRule="auto"/>
    </w:pPr>
    <w:rPr>
      <w:rFonts w:ascii="Arial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4.emf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3.jpe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99cf144-4eb2-4910-9a88-c8d0ce72bbfd">
      <Terms xmlns="http://schemas.microsoft.com/office/infopath/2007/PartnerControls"/>
    </lcf76f155ced4ddcb4097134ff3c332f>
    <TaxCatchAll xmlns="a75230e0-234e-44fc-a46b-fcfdfca8ad4b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F881A016B10084995EF93CBCB18F51C" ma:contentTypeVersion="16" ma:contentTypeDescription="Create a new document." ma:contentTypeScope="" ma:versionID="0f627ac8ac796d0912ca7dfbd8a8a9aa">
  <xsd:schema xmlns:xsd="http://www.w3.org/2001/XMLSchema" xmlns:xs="http://www.w3.org/2001/XMLSchema" xmlns:p="http://schemas.microsoft.com/office/2006/metadata/properties" xmlns:ns2="b99cf144-4eb2-4910-9a88-c8d0ce72bbfd" xmlns:ns3="a75230e0-234e-44fc-a46b-fcfdfca8ad4b" targetNamespace="http://schemas.microsoft.com/office/2006/metadata/properties" ma:root="true" ma:fieldsID="aa06230f52e8ad95caf0184dcb1ba937" ns2:_="" ns3:_="">
    <xsd:import namespace="b99cf144-4eb2-4910-9a88-c8d0ce72bbfd"/>
    <xsd:import namespace="a75230e0-234e-44fc-a46b-fcfdfca8ad4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OCR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9cf144-4eb2-4910-9a88-c8d0ce72bbf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20cda56a-0d36-40e2-ad5d-df46f41119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3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5230e0-234e-44fc-a46b-fcfdfca8ad4b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a57b629d-5dce-4b34-ab1a-52e3d0ef0cee}" ma:internalName="TaxCatchAll" ma:showField="CatchAllData" ma:web="a75230e0-234e-44fc-a46b-fcfdfca8ad4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8B2EC26-35DC-4FD9-8291-F073FD74D2A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A0FFA27-A239-43A3-81D8-9EBA95044E19}">
  <ds:schemaRefs>
    <ds:schemaRef ds:uri="http://schemas.microsoft.com/office/2006/metadata/properties"/>
    <ds:schemaRef ds:uri="http://schemas.microsoft.com/office/infopath/2007/PartnerControls"/>
    <ds:schemaRef ds:uri="2ff69431-d625-42b0-a6d5-57182fa431d3"/>
    <ds:schemaRef ds:uri="07530afe-d844-488b-9a54-9e56863626c8"/>
  </ds:schemaRefs>
</ds:datastoreItem>
</file>

<file path=customXml/itemProps3.xml><?xml version="1.0" encoding="utf-8"?>
<ds:datastoreItem xmlns:ds="http://schemas.openxmlformats.org/officeDocument/2006/customXml" ds:itemID="{B692D483-FCB2-4CD0-9CE9-CF1ABEB6E493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3</Pages>
  <Words>312</Words>
  <Characters>1784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Leeds city college</Company>
  <LinksUpToDate>false</LinksUpToDate>
  <CharactersWithSpaces>2092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Chescka Wright</dc:creator>
  <cp:keywords/>
  <dc:description/>
  <cp:lastModifiedBy>Editor</cp:lastModifiedBy>
  <cp:revision>10</cp:revision>
  <dcterms:created xsi:type="dcterms:W3CDTF">2022-05-17T08:26:00Z</dcterms:created>
  <dcterms:modified xsi:type="dcterms:W3CDTF">2022-08-10T14:54:00Z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0x010100BF881A016B10084995EF93CBCB18F51C</vt:lpwstr>
  </property>
</Properties>
</file>